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16DB" w14:textId="77777777" w:rsidR="00346FBC" w:rsidRDefault="00346FBC" w:rsidP="0037289E">
      <w:pPr>
        <w:jc w:val="center"/>
        <w:outlineLvl w:val="0"/>
        <w:rPr>
          <w:rFonts w:ascii="Palatino" w:hAnsi="Palatino"/>
        </w:rPr>
      </w:pPr>
      <w:r>
        <w:rPr>
          <w:rFonts w:ascii="Palatino" w:hAnsi="Palatino"/>
        </w:rPr>
        <w:t xml:space="preserve">PSCI 281: </w:t>
      </w:r>
    </w:p>
    <w:p w14:paraId="08AD35D8" w14:textId="039F5394" w:rsidR="0037289E" w:rsidRPr="00270384" w:rsidRDefault="0037289E" w:rsidP="0037289E">
      <w:pPr>
        <w:jc w:val="center"/>
        <w:outlineLvl w:val="0"/>
        <w:rPr>
          <w:rFonts w:ascii="Palatino" w:hAnsi="Palatino"/>
        </w:rPr>
      </w:pPr>
      <w:r>
        <w:rPr>
          <w:rFonts w:ascii="Palatino" w:hAnsi="Palatino"/>
        </w:rPr>
        <w:t xml:space="preserve">Contemporary African Politics </w:t>
      </w:r>
    </w:p>
    <w:p w14:paraId="67A5CF08" w14:textId="4D942597" w:rsidR="0037289E" w:rsidRDefault="00346FBC" w:rsidP="00346FBC">
      <w:pPr>
        <w:jc w:val="center"/>
        <w:outlineLvl w:val="0"/>
        <w:rPr>
          <w:rFonts w:ascii="Palatino" w:hAnsi="Palatino"/>
        </w:rPr>
      </w:pPr>
      <w:r>
        <w:rPr>
          <w:rFonts w:ascii="Palatino" w:hAnsi="Palatino"/>
        </w:rPr>
        <w:t>Williams College Spring 202</w:t>
      </w:r>
      <w:r w:rsidR="00092654">
        <w:rPr>
          <w:rFonts w:ascii="Palatino" w:hAnsi="Palatino"/>
        </w:rPr>
        <w:t>2</w:t>
      </w:r>
    </w:p>
    <w:p w14:paraId="5F044909" w14:textId="77777777" w:rsidR="0037289E" w:rsidRPr="00270384" w:rsidRDefault="0037289E" w:rsidP="0037289E">
      <w:pPr>
        <w:rPr>
          <w:rFonts w:ascii="Palatino" w:hAnsi="Palatino"/>
        </w:rPr>
      </w:pPr>
    </w:p>
    <w:p w14:paraId="71E16594" w14:textId="3620C950" w:rsidR="00346FBC" w:rsidRPr="00B227DE" w:rsidRDefault="00CD6511" w:rsidP="00346FBC">
      <w:pPr>
        <w:outlineLvl w:val="0"/>
        <w:rPr>
          <w:rFonts w:ascii="Palatino" w:hAnsi="Palatino"/>
        </w:rPr>
      </w:pPr>
      <w:proofErr w:type="spellStart"/>
      <w:r>
        <w:rPr>
          <w:rFonts w:ascii="Palatino" w:hAnsi="Palatino"/>
        </w:rPr>
        <w:t>TuFr</w:t>
      </w:r>
      <w:proofErr w:type="spellEnd"/>
      <w:r w:rsidR="00346FBC" w:rsidRPr="00B227DE">
        <w:rPr>
          <w:rFonts w:ascii="Palatino" w:hAnsi="Palatino"/>
        </w:rPr>
        <w:t xml:space="preserve"> </w:t>
      </w:r>
      <w:r>
        <w:rPr>
          <w:rFonts w:ascii="Palatino" w:hAnsi="Palatino"/>
        </w:rPr>
        <w:t>2:35</w:t>
      </w:r>
      <w:r w:rsidR="00346FBC" w:rsidRPr="00B227DE">
        <w:rPr>
          <w:rFonts w:ascii="Palatino" w:hAnsi="Palatino"/>
        </w:rPr>
        <w:t xml:space="preserve">pm – </w:t>
      </w:r>
      <w:r>
        <w:rPr>
          <w:rFonts w:ascii="Palatino" w:hAnsi="Palatino"/>
        </w:rPr>
        <w:t>3:50</w:t>
      </w:r>
      <w:r w:rsidR="00346FBC" w:rsidRPr="00B227DE">
        <w:rPr>
          <w:rFonts w:ascii="Palatino" w:hAnsi="Palatino"/>
        </w:rPr>
        <w:t>pm</w:t>
      </w:r>
      <w:r w:rsidR="00346FBC" w:rsidRPr="00B227DE">
        <w:rPr>
          <w:rFonts w:ascii="Palatino" w:hAnsi="Palatino"/>
        </w:rPr>
        <w:tab/>
      </w:r>
      <w:r w:rsidR="00346FBC" w:rsidRPr="00B227DE">
        <w:rPr>
          <w:rFonts w:ascii="Palatino" w:hAnsi="Palatino"/>
        </w:rPr>
        <w:tab/>
      </w:r>
      <w:r w:rsidR="00346FBC" w:rsidRPr="00B227DE">
        <w:rPr>
          <w:rFonts w:ascii="Palatino" w:hAnsi="Palatino"/>
        </w:rPr>
        <w:tab/>
        <w:t xml:space="preserve">       </w:t>
      </w:r>
      <w:r w:rsidR="00346FBC">
        <w:rPr>
          <w:rFonts w:ascii="Palatino" w:hAnsi="Palatino"/>
        </w:rPr>
        <w:t xml:space="preserve">  </w:t>
      </w:r>
      <w:r w:rsidR="003514E0">
        <w:rPr>
          <w:rFonts w:ascii="Palatino" w:hAnsi="Palatino"/>
        </w:rPr>
        <w:t xml:space="preserve"> </w:t>
      </w:r>
      <w:r w:rsidR="00071E5B">
        <w:rPr>
          <w:rFonts w:ascii="Palatino" w:hAnsi="Palatino"/>
        </w:rPr>
        <w:t xml:space="preserve"> </w:t>
      </w:r>
      <w:r w:rsidR="00346FBC" w:rsidRPr="00B227DE">
        <w:rPr>
          <w:rFonts w:ascii="Palatino" w:hAnsi="Palatino"/>
        </w:rPr>
        <w:t>Instructor: Beth Wellman (she/her/hers)</w:t>
      </w:r>
    </w:p>
    <w:p w14:paraId="6F02D6B9" w14:textId="57A8DEDF" w:rsidR="00346FBC" w:rsidRPr="00B227DE" w:rsidRDefault="00346FBC" w:rsidP="00346FBC">
      <w:pPr>
        <w:rPr>
          <w:rFonts w:ascii="Palatino" w:hAnsi="Palatino"/>
        </w:rPr>
      </w:pPr>
      <w:r w:rsidRPr="006753AB">
        <w:rPr>
          <w:rFonts w:ascii="Palatino" w:hAnsi="Palatino"/>
        </w:rPr>
        <w:t>Room:</w:t>
      </w:r>
      <w:r>
        <w:rPr>
          <w:rFonts w:ascii="Palatino" w:hAnsi="Palatino"/>
        </w:rPr>
        <w:tab/>
      </w:r>
      <w:r w:rsidR="00483276">
        <w:rPr>
          <w:rFonts w:ascii="Palatino" w:hAnsi="Palatino"/>
        </w:rPr>
        <w:t>Horn Hall 103C</w:t>
      </w:r>
      <w:r w:rsidR="00CD6511">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sidRPr="00B227DE">
        <w:rPr>
          <w:rFonts w:ascii="Palatino" w:hAnsi="Palatino"/>
        </w:rPr>
        <w:t xml:space="preserve">Email: biw1@williams.edu </w:t>
      </w:r>
      <w:r w:rsidRPr="00B227DE">
        <w:rPr>
          <w:rFonts w:ascii="Palatino" w:hAnsi="Palatino"/>
        </w:rPr>
        <w:tab/>
      </w:r>
    </w:p>
    <w:p w14:paraId="5AF47011" w14:textId="5D449EBD" w:rsidR="00346FBC" w:rsidRPr="00B227DE" w:rsidRDefault="00346FBC" w:rsidP="00346FBC">
      <w:pPr>
        <w:outlineLvl w:val="0"/>
        <w:rPr>
          <w:rFonts w:ascii="Palatino" w:hAnsi="Palatino"/>
        </w:rPr>
      </w:pPr>
      <w:r w:rsidRPr="00B227DE">
        <w:rPr>
          <w:rFonts w:ascii="Palatino" w:hAnsi="Palatino"/>
        </w:rPr>
        <w:t>Zoom Meeting ID: 870 323 5454</w:t>
      </w:r>
      <w:r w:rsidRPr="00B227DE">
        <w:rPr>
          <w:rFonts w:ascii="Palatino" w:hAnsi="Palatino"/>
        </w:rPr>
        <w:tab/>
      </w:r>
      <w:r w:rsidRPr="00B227DE">
        <w:rPr>
          <w:rFonts w:ascii="Palatino" w:hAnsi="Palatino"/>
        </w:rPr>
        <w:tab/>
      </w:r>
      <w:r w:rsidRPr="00B227DE">
        <w:rPr>
          <w:rFonts w:ascii="Palatino" w:hAnsi="Palatino"/>
        </w:rPr>
        <w:tab/>
      </w:r>
      <w:r w:rsidRPr="00B227DE">
        <w:rPr>
          <w:rFonts w:ascii="Palatino" w:hAnsi="Palatino"/>
        </w:rPr>
        <w:tab/>
        <w:t xml:space="preserve">        </w:t>
      </w:r>
      <w:r>
        <w:rPr>
          <w:rFonts w:ascii="Palatino" w:hAnsi="Palatino"/>
        </w:rPr>
        <w:t xml:space="preserve">    </w:t>
      </w:r>
      <w:r w:rsidRPr="00B227DE">
        <w:rPr>
          <w:rFonts w:ascii="Palatino" w:hAnsi="Palatino"/>
        </w:rPr>
        <w:t>Office: 2</w:t>
      </w:r>
      <w:r w:rsidR="00CD6511">
        <w:rPr>
          <w:rFonts w:ascii="Palatino" w:hAnsi="Palatino"/>
        </w:rPr>
        <w:t>0</w:t>
      </w:r>
      <w:r w:rsidRPr="00B227DE">
        <w:rPr>
          <w:rFonts w:ascii="Palatino" w:hAnsi="Palatino"/>
        </w:rPr>
        <w:t xml:space="preserve">5 </w:t>
      </w:r>
      <w:r w:rsidR="00CD6511">
        <w:rPr>
          <w:rFonts w:ascii="Palatino" w:hAnsi="Palatino"/>
        </w:rPr>
        <w:t xml:space="preserve">Schapiro Hall </w:t>
      </w:r>
    </w:p>
    <w:p w14:paraId="6E7C1590" w14:textId="5ECB5E2E" w:rsidR="00346FBC" w:rsidRPr="00B227DE" w:rsidRDefault="00346FBC" w:rsidP="00346FBC">
      <w:pPr>
        <w:rPr>
          <w:rFonts w:ascii="Palatino" w:hAnsi="Palatino"/>
        </w:rPr>
      </w:pPr>
      <w:r>
        <w:rPr>
          <w:rFonts w:ascii="Palatino" w:hAnsi="Palatino"/>
        </w:rPr>
        <w:t>Passcode</w:t>
      </w:r>
      <w:r w:rsidRPr="00CF56CE">
        <w:rPr>
          <w:rFonts w:ascii="Palatino" w:hAnsi="Palatino"/>
        </w:rPr>
        <w:t>:</w:t>
      </w:r>
      <w:r>
        <w:rPr>
          <w:rFonts w:ascii="Palatino" w:hAnsi="Palatino"/>
        </w:rPr>
        <w:t xml:space="preserve"> </w:t>
      </w:r>
      <w:r w:rsidRPr="008D328D">
        <w:rPr>
          <w:rFonts w:ascii="Palatino" w:hAnsi="Palatino"/>
        </w:rPr>
        <w:t>3G0589</w:t>
      </w:r>
      <w:r w:rsidRPr="00B227DE">
        <w:rPr>
          <w:rFonts w:ascii="Palatino" w:hAnsi="Palatino"/>
        </w:rPr>
        <w:t xml:space="preserve"> </w:t>
      </w:r>
      <w:r w:rsidRPr="00B227DE">
        <w:rPr>
          <w:rFonts w:ascii="Palatino" w:hAnsi="Palatino"/>
        </w:rPr>
        <w:tab/>
      </w:r>
      <w:r w:rsidRPr="00B227DE">
        <w:rPr>
          <w:rFonts w:ascii="Palatino" w:hAnsi="Palatino"/>
        </w:rPr>
        <w:tab/>
      </w:r>
      <w:r w:rsidRPr="00B227DE">
        <w:rPr>
          <w:rFonts w:ascii="Palatino" w:hAnsi="Palatino"/>
        </w:rPr>
        <w:tab/>
        <w:t xml:space="preserve">    </w:t>
      </w:r>
      <w:r>
        <w:rPr>
          <w:rFonts w:ascii="Palatino" w:hAnsi="Palatino"/>
        </w:rPr>
        <w:tab/>
      </w:r>
      <w:r>
        <w:rPr>
          <w:rFonts w:ascii="Palatino" w:hAnsi="Palatino"/>
        </w:rPr>
        <w:tab/>
        <w:t xml:space="preserve">         </w:t>
      </w:r>
      <w:r>
        <w:rPr>
          <w:rFonts w:ascii="Palatino" w:hAnsi="Palatino"/>
        </w:rPr>
        <w:tab/>
      </w:r>
      <w:r>
        <w:rPr>
          <w:rFonts w:ascii="Palatino" w:hAnsi="Palatino"/>
        </w:rPr>
        <w:tab/>
        <w:t>Student</w:t>
      </w:r>
      <w:r w:rsidRPr="00B227DE">
        <w:rPr>
          <w:rFonts w:ascii="Palatino" w:hAnsi="Palatino"/>
        </w:rPr>
        <w:t xml:space="preserve"> Hours: </w:t>
      </w:r>
      <w:r w:rsidR="00CD6511">
        <w:rPr>
          <w:rFonts w:ascii="Palatino" w:hAnsi="Palatino"/>
        </w:rPr>
        <w:t>Tu</w:t>
      </w:r>
      <w:r>
        <w:rPr>
          <w:rFonts w:ascii="Palatino" w:hAnsi="Palatino"/>
        </w:rPr>
        <w:t>/</w:t>
      </w:r>
      <w:r w:rsidR="00CD6511">
        <w:rPr>
          <w:rFonts w:ascii="Palatino" w:hAnsi="Palatino"/>
        </w:rPr>
        <w:t>Fr</w:t>
      </w:r>
      <w:r w:rsidRPr="00B227DE">
        <w:rPr>
          <w:rFonts w:ascii="Palatino" w:hAnsi="Palatino"/>
        </w:rPr>
        <w:t xml:space="preserve"> 11-1 </w:t>
      </w:r>
    </w:p>
    <w:p w14:paraId="5775A53A" w14:textId="77777777" w:rsidR="0037289E" w:rsidRDefault="0037289E" w:rsidP="0037289E">
      <w:pPr>
        <w:rPr>
          <w:rFonts w:ascii="Palatino" w:hAnsi="Palatino"/>
          <w:i/>
        </w:rPr>
      </w:pPr>
    </w:p>
    <w:p w14:paraId="5750850D" w14:textId="77777777" w:rsidR="0037289E" w:rsidRDefault="0037289E" w:rsidP="0037289E">
      <w:pPr>
        <w:rPr>
          <w:rFonts w:ascii="Palatino" w:hAnsi="Palatino"/>
          <w:u w:val="single"/>
        </w:rPr>
      </w:pPr>
      <w:r>
        <w:rPr>
          <w:rFonts w:ascii="Palatino" w:hAnsi="Palatino"/>
          <w:u w:val="single"/>
        </w:rPr>
        <w:t xml:space="preserve">Course Description </w:t>
      </w:r>
    </w:p>
    <w:p w14:paraId="472C08BC" w14:textId="77777777" w:rsidR="00FA21A1" w:rsidRPr="00FA21A1" w:rsidRDefault="00FA21A1" w:rsidP="0037289E">
      <w:pPr>
        <w:rPr>
          <w:rFonts w:ascii="Palatino" w:hAnsi="Palatino"/>
          <w:sz w:val="16"/>
          <w:szCs w:val="16"/>
        </w:rPr>
      </w:pPr>
    </w:p>
    <w:p w14:paraId="470D1B8A" w14:textId="2CFE4850" w:rsidR="0037289E" w:rsidRDefault="00E00F6C" w:rsidP="0037289E">
      <w:pPr>
        <w:rPr>
          <w:rFonts w:ascii="Palatino" w:hAnsi="Palatino"/>
        </w:rPr>
      </w:pPr>
      <w:r>
        <w:rPr>
          <w:rFonts w:ascii="Palatino" w:hAnsi="Palatino"/>
        </w:rPr>
        <w:t xml:space="preserve">This course is an introduction to the contemporary politics of Africa, with the aim of sparking a life-long interest in the affairs of the region. Comprised of nearly 50 countries and home to over 1 billion people, sub-Saharan Africa is remarkable in its diversity, particularly in regards to a number of outcomes central to the study of political science: how do the institutions of the past shape current dynamics of political competition and economic growth? Why are some countries stable democracies while others struggle with military coups or authoritarian rule? </w:t>
      </w:r>
      <w:r w:rsidR="00F95E64">
        <w:rPr>
          <w:rFonts w:ascii="Palatino" w:hAnsi="Palatino"/>
        </w:rPr>
        <w:t xml:space="preserve">What sparks political violence and how </w:t>
      </w:r>
      <w:r w:rsidR="004E6F8E">
        <w:rPr>
          <w:rFonts w:ascii="Palatino" w:hAnsi="Palatino"/>
        </w:rPr>
        <w:t>do</w:t>
      </w:r>
      <w:r w:rsidR="00F95E64">
        <w:rPr>
          <w:rFonts w:ascii="Palatino" w:hAnsi="Palatino"/>
        </w:rPr>
        <w:t xml:space="preserve"> countries emerge from conflict? </w:t>
      </w:r>
    </w:p>
    <w:p w14:paraId="4D39AD00" w14:textId="77777777" w:rsidR="009B4BB4" w:rsidRDefault="009B4BB4" w:rsidP="0037289E">
      <w:pPr>
        <w:rPr>
          <w:rFonts w:ascii="Palatino" w:hAnsi="Palatino"/>
        </w:rPr>
      </w:pPr>
    </w:p>
    <w:p w14:paraId="1A407E43" w14:textId="6B45BE67" w:rsidR="00855FD8" w:rsidRDefault="009B4BB4" w:rsidP="009F2A89">
      <w:pPr>
        <w:rPr>
          <w:rFonts w:ascii="Palatino" w:hAnsi="Palatino"/>
        </w:rPr>
      </w:pPr>
      <w:r>
        <w:rPr>
          <w:rFonts w:ascii="Palatino" w:hAnsi="Palatino"/>
        </w:rPr>
        <w:t xml:space="preserve">Our focus is both contemporary and comparative, with the goal of identifying and analyzing variation </w:t>
      </w:r>
      <w:r w:rsidR="002A4EBA">
        <w:rPr>
          <w:rFonts w:ascii="Palatino" w:hAnsi="Palatino"/>
        </w:rPr>
        <w:t>in</w:t>
      </w:r>
      <w:r>
        <w:rPr>
          <w:rFonts w:ascii="Palatino" w:hAnsi="Palatino"/>
        </w:rPr>
        <w:t xml:space="preserve"> the key factors shaping African politics, including </w:t>
      </w:r>
      <w:r w:rsidR="00F37B7D">
        <w:rPr>
          <w:rFonts w:ascii="Palatino" w:hAnsi="Palatino"/>
        </w:rPr>
        <w:t xml:space="preserve">legacies of colonialism and decolonization, </w:t>
      </w:r>
      <w:r w:rsidR="00F95E64">
        <w:rPr>
          <w:rFonts w:ascii="Palatino" w:hAnsi="Palatino"/>
        </w:rPr>
        <w:t>ethnic diversity</w:t>
      </w:r>
      <w:r>
        <w:rPr>
          <w:rFonts w:ascii="Palatino" w:hAnsi="Palatino"/>
        </w:rPr>
        <w:t xml:space="preserve">, electoral competition, conflict, mobility, inequality, and foreign intervention. The course is organized thematically around </w:t>
      </w:r>
      <w:r w:rsidR="00F95E64">
        <w:rPr>
          <w:rFonts w:ascii="Palatino" w:hAnsi="Palatino"/>
        </w:rPr>
        <w:t>common</w:t>
      </w:r>
      <w:r>
        <w:rPr>
          <w:rFonts w:ascii="Palatino" w:hAnsi="Palatino"/>
        </w:rPr>
        <w:t xml:space="preserve"> political experiences and attributes across the region. We begin with </w:t>
      </w:r>
      <w:r w:rsidR="00F37B7D">
        <w:rPr>
          <w:rFonts w:ascii="Palatino" w:hAnsi="Palatino"/>
        </w:rPr>
        <w:t xml:space="preserve">a contemporary overview – the book on Africa I wish existed when I was in college! We then backtrack, learning how the legacies of </w:t>
      </w:r>
      <w:r>
        <w:rPr>
          <w:rFonts w:ascii="Palatino" w:hAnsi="Palatino"/>
        </w:rPr>
        <w:t xml:space="preserve">colonialism, </w:t>
      </w:r>
      <w:r w:rsidR="00F37B7D">
        <w:rPr>
          <w:rFonts w:ascii="Palatino" w:hAnsi="Palatino"/>
        </w:rPr>
        <w:t xml:space="preserve">the </w:t>
      </w:r>
      <w:r>
        <w:rPr>
          <w:rFonts w:ascii="Palatino" w:hAnsi="Palatino"/>
        </w:rPr>
        <w:t xml:space="preserve">slave trade, and </w:t>
      </w:r>
      <w:r w:rsidR="00F37B7D">
        <w:rPr>
          <w:rFonts w:ascii="Palatino" w:hAnsi="Palatino"/>
        </w:rPr>
        <w:t>liberation struggles still animate politics today</w:t>
      </w:r>
      <w:r>
        <w:rPr>
          <w:rFonts w:ascii="Palatino" w:hAnsi="Palatino"/>
        </w:rPr>
        <w:t xml:space="preserve">. We </w:t>
      </w:r>
      <w:r w:rsidR="00F37B7D">
        <w:rPr>
          <w:rFonts w:ascii="Palatino" w:hAnsi="Palatino"/>
        </w:rPr>
        <w:t>next</w:t>
      </w:r>
      <w:r>
        <w:rPr>
          <w:rFonts w:ascii="Palatino" w:hAnsi="Palatino"/>
        </w:rPr>
        <w:t xml:space="preserve"> interrogate dynamics </w:t>
      </w:r>
      <w:r w:rsidR="00F95E64">
        <w:rPr>
          <w:rFonts w:ascii="Palatino" w:hAnsi="Palatino"/>
        </w:rPr>
        <w:t>central to</w:t>
      </w:r>
      <w:r>
        <w:rPr>
          <w:rFonts w:ascii="Palatino" w:hAnsi="Palatino"/>
        </w:rPr>
        <w:t xml:space="preserve"> political life</w:t>
      </w:r>
      <w:r w:rsidR="00F95E64">
        <w:rPr>
          <w:rFonts w:ascii="Palatino" w:hAnsi="Palatino"/>
        </w:rPr>
        <w:t xml:space="preserve"> in Africa over</w:t>
      </w:r>
      <w:r>
        <w:rPr>
          <w:rFonts w:ascii="Palatino" w:hAnsi="Palatino"/>
        </w:rPr>
        <w:t xml:space="preserve"> the 60 years since independence</w:t>
      </w:r>
      <w:r w:rsidR="00F95E64">
        <w:rPr>
          <w:rFonts w:ascii="Palatino" w:hAnsi="Palatino"/>
        </w:rPr>
        <w:t>: the role of ethnic diversity, the prominence of patronage politics, and the evolution of elections</w:t>
      </w:r>
      <w:r>
        <w:rPr>
          <w:rFonts w:ascii="Palatino" w:hAnsi="Palatino"/>
        </w:rPr>
        <w:t xml:space="preserve">. </w:t>
      </w:r>
      <w:r w:rsidR="005739D1">
        <w:rPr>
          <w:rFonts w:ascii="Palatino" w:hAnsi="Palatino"/>
        </w:rPr>
        <w:t xml:space="preserve">We </w:t>
      </w:r>
      <w:r w:rsidR="00F95E64">
        <w:rPr>
          <w:rFonts w:ascii="Palatino" w:hAnsi="Palatino"/>
        </w:rPr>
        <w:t xml:space="preserve">next </w:t>
      </w:r>
      <w:r w:rsidR="005739D1">
        <w:rPr>
          <w:rFonts w:ascii="Palatino" w:hAnsi="Palatino"/>
        </w:rPr>
        <w:t xml:space="preserve">assess </w:t>
      </w:r>
      <w:r w:rsidR="000A1964">
        <w:rPr>
          <w:rFonts w:ascii="Palatino" w:hAnsi="Palatino"/>
        </w:rPr>
        <w:t>major</w:t>
      </w:r>
      <w:r w:rsidR="005739D1">
        <w:rPr>
          <w:rFonts w:ascii="Palatino" w:hAnsi="Palatino"/>
        </w:rPr>
        <w:t xml:space="preserve"> dimensions that have historically shaped</w:t>
      </w:r>
      <w:r w:rsidR="00F95E64">
        <w:rPr>
          <w:rFonts w:ascii="Palatino" w:hAnsi="Palatino"/>
        </w:rPr>
        <w:t xml:space="preserve"> the study of African politics, </w:t>
      </w:r>
      <w:r w:rsidR="000A1964">
        <w:rPr>
          <w:rFonts w:ascii="Palatino" w:hAnsi="Palatino"/>
        </w:rPr>
        <w:t xml:space="preserve">including </w:t>
      </w:r>
      <w:r w:rsidR="005739D1">
        <w:rPr>
          <w:rFonts w:ascii="Palatino" w:hAnsi="Palatino"/>
        </w:rPr>
        <w:t>conflict and violence, economic development, and foreign aid. The final section takes a comparative approach to some of the most pressing issues in contemporary Africa</w:t>
      </w:r>
      <w:r w:rsidR="00F37B7D">
        <w:rPr>
          <w:rFonts w:ascii="Palatino" w:hAnsi="Palatino"/>
        </w:rPr>
        <w:t>, including COVID-19</w:t>
      </w:r>
      <w:r w:rsidR="005739D1">
        <w:rPr>
          <w:rFonts w:ascii="Palatino" w:hAnsi="Palatino"/>
        </w:rPr>
        <w:t xml:space="preserve">, migration and mobility, </w:t>
      </w:r>
      <w:r w:rsidR="00F37B7D">
        <w:rPr>
          <w:rFonts w:ascii="Palatino" w:hAnsi="Palatino"/>
        </w:rPr>
        <w:t>and</w:t>
      </w:r>
      <w:r w:rsidR="005739D1">
        <w:rPr>
          <w:rFonts w:ascii="Palatino" w:hAnsi="Palatino"/>
        </w:rPr>
        <w:t xml:space="preserve"> climate change</w:t>
      </w:r>
      <w:r w:rsidR="00F37B7D">
        <w:rPr>
          <w:rFonts w:ascii="Palatino" w:hAnsi="Palatino"/>
        </w:rPr>
        <w:t>.</w:t>
      </w:r>
    </w:p>
    <w:p w14:paraId="1017043A" w14:textId="77777777" w:rsidR="00855FD8" w:rsidRDefault="00855FD8" w:rsidP="009F2A89">
      <w:pPr>
        <w:rPr>
          <w:rFonts w:ascii="Palatino" w:hAnsi="Palatino"/>
        </w:rPr>
      </w:pPr>
    </w:p>
    <w:p w14:paraId="38AEA8E0" w14:textId="402226C2" w:rsidR="009B4BB4" w:rsidRDefault="005739D1" w:rsidP="009F2A89">
      <w:pPr>
        <w:rPr>
          <w:rFonts w:ascii="Palatino" w:hAnsi="Palatino"/>
        </w:rPr>
      </w:pPr>
      <w:r>
        <w:rPr>
          <w:rFonts w:ascii="Palatino" w:hAnsi="Palatino"/>
        </w:rPr>
        <w:t xml:space="preserve">Rather than approach the study of African politics through the lens of tragedy, crisis, and </w:t>
      </w:r>
      <w:r w:rsidR="00F24954">
        <w:rPr>
          <w:rFonts w:ascii="Palatino" w:hAnsi="Palatino"/>
        </w:rPr>
        <w:t xml:space="preserve">underdevelopment relative to the global north, this course contextualizes the challenges facing countries in the region while countering the dominant narratives of Africa circulated by </w:t>
      </w:r>
      <w:r w:rsidR="004E6F8E">
        <w:rPr>
          <w:rFonts w:ascii="Palatino" w:hAnsi="Palatino"/>
        </w:rPr>
        <w:t xml:space="preserve">the </w:t>
      </w:r>
      <w:r w:rsidR="00F24954">
        <w:rPr>
          <w:rFonts w:ascii="Palatino" w:hAnsi="Palatino"/>
        </w:rPr>
        <w:t xml:space="preserve">media (and unfortunately, at times, our political leaders). We will assess cases with an eye for </w:t>
      </w:r>
      <w:r w:rsidR="009F2A89">
        <w:rPr>
          <w:rFonts w:ascii="Palatino" w:hAnsi="Palatino"/>
        </w:rPr>
        <w:t>successes</w:t>
      </w:r>
      <w:r w:rsidR="00F24954">
        <w:rPr>
          <w:rFonts w:ascii="Palatino" w:hAnsi="Palatino"/>
        </w:rPr>
        <w:t xml:space="preserve">: </w:t>
      </w:r>
      <w:r w:rsidR="00F24954" w:rsidRPr="00F24954">
        <w:rPr>
          <w:rFonts w:ascii="Palatino" w:hAnsi="Palatino"/>
        </w:rPr>
        <w:t xml:space="preserve">Why and how have countries </w:t>
      </w:r>
      <w:r w:rsidR="009F2A89">
        <w:rPr>
          <w:rFonts w:ascii="Palatino" w:hAnsi="Palatino"/>
        </w:rPr>
        <w:t>transitioned to inclusive democracies</w:t>
      </w:r>
      <w:r w:rsidR="00F24954" w:rsidRPr="00F24954">
        <w:rPr>
          <w:rFonts w:ascii="Palatino" w:hAnsi="Palatino"/>
        </w:rPr>
        <w:t xml:space="preserve">, </w:t>
      </w:r>
      <w:r w:rsidR="00F24954">
        <w:rPr>
          <w:rFonts w:ascii="Palatino" w:hAnsi="Palatino"/>
        </w:rPr>
        <w:t xml:space="preserve">achieved dramatic economic growth, or </w:t>
      </w:r>
      <w:r w:rsidR="00F24954" w:rsidRPr="00F24954">
        <w:rPr>
          <w:rFonts w:ascii="Palatino" w:hAnsi="Palatino"/>
        </w:rPr>
        <w:t>recovered from conflict</w:t>
      </w:r>
      <w:r w:rsidR="00F24954">
        <w:rPr>
          <w:rFonts w:ascii="Palatino" w:hAnsi="Palatino"/>
        </w:rPr>
        <w:t>?</w:t>
      </w:r>
      <w:r w:rsidR="00F24954" w:rsidRPr="00F24954">
        <w:rPr>
          <w:rFonts w:ascii="Palatino" w:hAnsi="Palatino"/>
        </w:rPr>
        <w:t xml:space="preserve"> </w:t>
      </w:r>
      <w:r w:rsidR="00F24954">
        <w:rPr>
          <w:rFonts w:ascii="Palatino" w:hAnsi="Palatino"/>
        </w:rPr>
        <w:t xml:space="preserve"> </w:t>
      </w:r>
    </w:p>
    <w:p w14:paraId="61984DBF" w14:textId="77777777" w:rsidR="00F24954" w:rsidRDefault="00F24954" w:rsidP="00F24954">
      <w:pPr>
        <w:rPr>
          <w:rFonts w:ascii="Palatino" w:hAnsi="Palatino"/>
        </w:rPr>
      </w:pPr>
    </w:p>
    <w:p w14:paraId="0EEBD8F9" w14:textId="5DEE4611" w:rsidR="001F65DE" w:rsidRPr="001F65DE" w:rsidRDefault="00F37B7D" w:rsidP="00C958B5">
      <w:pPr>
        <w:rPr>
          <w:rFonts w:ascii="Palatino" w:hAnsi="Palatino"/>
        </w:rPr>
      </w:pPr>
      <w:r>
        <w:rPr>
          <w:rFonts w:ascii="Palatino" w:hAnsi="Palatino"/>
        </w:rPr>
        <w:t xml:space="preserve">In addition to the readings, </w:t>
      </w:r>
      <w:r w:rsidR="00F24954">
        <w:rPr>
          <w:rFonts w:ascii="Palatino" w:hAnsi="Palatino"/>
        </w:rPr>
        <w:t>student</w:t>
      </w:r>
      <w:r>
        <w:rPr>
          <w:rFonts w:ascii="Palatino" w:hAnsi="Palatino"/>
        </w:rPr>
        <w:t>s</w:t>
      </w:r>
      <w:r w:rsidR="00F24954">
        <w:rPr>
          <w:rFonts w:ascii="Palatino" w:hAnsi="Palatino"/>
        </w:rPr>
        <w:t xml:space="preserve"> </w:t>
      </w:r>
      <w:r>
        <w:rPr>
          <w:rFonts w:ascii="Palatino" w:hAnsi="Palatino"/>
        </w:rPr>
        <w:t xml:space="preserve">are responsible for keeping up with current politics and events in Africa. You may decide to focus on a particular country or region, or a thematic topic that interests you; I have provided many sources below for up-to-date information. </w:t>
      </w:r>
    </w:p>
    <w:p w14:paraId="1B763B68" w14:textId="77777777" w:rsidR="004E6F8E" w:rsidRDefault="004E6F8E" w:rsidP="00C958B5">
      <w:pPr>
        <w:rPr>
          <w:rFonts w:ascii="Palatino" w:hAnsi="Palatino"/>
          <w:u w:val="single"/>
        </w:rPr>
      </w:pPr>
    </w:p>
    <w:p w14:paraId="599035E2" w14:textId="77777777" w:rsidR="004E6F8E" w:rsidRDefault="004E6F8E" w:rsidP="00C958B5">
      <w:pPr>
        <w:rPr>
          <w:rFonts w:ascii="Palatino" w:hAnsi="Palatino"/>
          <w:u w:val="single"/>
        </w:rPr>
      </w:pPr>
    </w:p>
    <w:p w14:paraId="1664F3AB" w14:textId="020184D1" w:rsidR="00206585" w:rsidRPr="00270384" w:rsidRDefault="00206585" w:rsidP="00764C4D">
      <w:pPr>
        <w:rPr>
          <w:rFonts w:ascii="Palatino" w:hAnsi="Palatino"/>
        </w:rPr>
      </w:pPr>
      <w:r w:rsidRPr="00F37B7D">
        <w:rPr>
          <w:rFonts w:ascii="Palatino" w:hAnsi="Palatino"/>
          <w:u w:val="single"/>
        </w:rPr>
        <w:lastRenderedPageBreak/>
        <w:t>Learning Objectives</w:t>
      </w:r>
      <w:r>
        <w:rPr>
          <w:rFonts w:ascii="Palatino" w:hAnsi="Palatino"/>
          <w:u w:val="single"/>
        </w:rPr>
        <w:t xml:space="preserve"> </w:t>
      </w:r>
    </w:p>
    <w:p w14:paraId="39E4A922" w14:textId="26E5A690" w:rsidR="00206585" w:rsidRDefault="00E65F87" w:rsidP="00206585">
      <w:pPr>
        <w:pStyle w:val="ListParagraph"/>
        <w:widowControl w:val="0"/>
        <w:numPr>
          <w:ilvl w:val="0"/>
          <w:numId w:val="2"/>
        </w:numPr>
        <w:autoSpaceDE w:val="0"/>
        <w:autoSpaceDN w:val="0"/>
        <w:adjustRightInd w:val="0"/>
        <w:rPr>
          <w:rFonts w:ascii="Palatino" w:hAnsi="Palatino"/>
        </w:rPr>
      </w:pPr>
      <w:r>
        <w:rPr>
          <w:rFonts w:ascii="Palatino" w:hAnsi="Palatino"/>
        </w:rPr>
        <w:t>Understand</w:t>
      </w:r>
      <w:r w:rsidR="00391358">
        <w:rPr>
          <w:rFonts w:ascii="Palatino" w:hAnsi="Palatino"/>
        </w:rPr>
        <w:t xml:space="preserve"> and analyze</w:t>
      </w:r>
      <w:r w:rsidR="005F4FB2">
        <w:rPr>
          <w:rFonts w:ascii="Palatino" w:hAnsi="Palatino"/>
        </w:rPr>
        <w:t xml:space="preserve"> the political, economic, and social </w:t>
      </w:r>
      <w:r w:rsidR="00391358">
        <w:rPr>
          <w:rFonts w:ascii="Palatino" w:hAnsi="Palatino"/>
        </w:rPr>
        <w:t xml:space="preserve">dynamics in </w:t>
      </w:r>
      <w:r w:rsidR="005F4FB2">
        <w:rPr>
          <w:rFonts w:ascii="Palatino" w:hAnsi="Palatino"/>
        </w:rPr>
        <w:t>contemporary sub-Saharan Africa</w:t>
      </w:r>
      <w:r w:rsidR="00391358">
        <w:rPr>
          <w:rFonts w:ascii="Palatino" w:hAnsi="Palatino"/>
        </w:rPr>
        <w:t xml:space="preserve">. </w:t>
      </w:r>
      <w:r w:rsidR="005F4FB2">
        <w:rPr>
          <w:rFonts w:ascii="Palatino" w:hAnsi="Palatino"/>
        </w:rPr>
        <w:t>Identify common themes in the study of African politics</w:t>
      </w:r>
      <w:r w:rsidR="00855FD8">
        <w:rPr>
          <w:rFonts w:ascii="Palatino" w:hAnsi="Palatino"/>
        </w:rPr>
        <w:t xml:space="preserve"> (and political science in general)</w:t>
      </w:r>
      <w:r w:rsidR="005F4FB2">
        <w:rPr>
          <w:rFonts w:ascii="Palatino" w:hAnsi="Palatino"/>
        </w:rPr>
        <w:t xml:space="preserve"> as well as diversity of </w:t>
      </w:r>
      <w:r w:rsidR="00391358">
        <w:rPr>
          <w:rFonts w:ascii="Palatino" w:hAnsi="Palatino"/>
        </w:rPr>
        <w:t xml:space="preserve">experiences between </w:t>
      </w:r>
      <w:r w:rsidR="004D6EC2">
        <w:rPr>
          <w:rFonts w:ascii="Palatino" w:hAnsi="Palatino"/>
        </w:rPr>
        <w:t xml:space="preserve">and within </w:t>
      </w:r>
      <w:r w:rsidR="00391358">
        <w:rPr>
          <w:rFonts w:ascii="Palatino" w:hAnsi="Palatino"/>
        </w:rPr>
        <w:t xml:space="preserve">countries, </w:t>
      </w:r>
      <w:r w:rsidR="004D6EC2">
        <w:rPr>
          <w:rFonts w:ascii="Palatino" w:hAnsi="Palatino"/>
        </w:rPr>
        <w:t>as well as</w:t>
      </w:r>
      <w:r w:rsidR="00391358">
        <w:rPr>
          <w:rFonts w:ascii="Palatino" w:hAnsi="Palatino"/>
        </w:rPr>
        <w:t xml:space="preserve"> over time. </w:t>
      </w:r>
    </w:p>
    <w:p w14:paraId="76F822CA" w14:textId="29DA7A5C" w:rsidR="00206585" w:rsidRDefault="00BA3CD7" w:rsidP="00206585">
      <w:pPr>
        <w:pStyle w:val="ListParagraph"/>
        <w:widowControl w:val="0"/>
        <w:numPr>
          <w:ilvl w:val="0"/>
          <w:numId w:val="2"/>
        </w:numPr>
        <w:autoSpaceDE w:val="0"/>
        <w:autoSpaceDN w:val="0"/>
        <w:adjustRightInd w:val="0"/>
        <w:rPr>
          <w:rFonts w:ascii="Palatino" w:hAnsi="Palatino"/>
        </w:rPr>
      </w:pPr>
      <w:r>
        <w:rPr>
          <w:rFonts w:ascii="Palatino" w:hAnsi="Palatino"/>
        </w:rPr>
        <w:t>Apply theoretical</w:t>
      </w:r>
      <w:r w:rsidR="00206585" w:rsidRPr="00270384">
        <w:rPr>
          <w:rFonts w:ascii="Palatino" w:hAnsi="Palatino"/>
        </w:rPr>
        <w:t xml:space="preserve"> </w:t>
      </w:r>
      <w:r>
        <w:rPr>
          <w:rFonts w:ascii="Palatino" w:hAnsi="Palatino"/>
        </w:rPr>
        <w:t>concepts from the readings to</w:t>
      </w:r>
      <w:r w:rsidR="00206585" w:rsidRPr="00270384">
        <w:rPr>
          <w:rFonts w:ascii="Palatino" w:hAnsi="Palatino"/>
        </w:rPr>
        <w:t xml:space="preserve"> </w:t>
      </w:r>
      <w:r w:rsidR="005F4FB2">
        <w:rPr>
          <w:rFonts w:ascii="Palatino" w:hAnsi="Palatino"/>
        </w:rPr>
        <w:t xml:space="preserve">historical and contemporary political events in </w:t>
      </w:r>
      <w:r w:rsidR="00AE53FA">
        <w:rPr>
          <w:rFonts w:ascii="Palatino" w:hAnsi="Palatino"/>
        </w:rPr>
        <w:t xml:space="preserve">multiple </w:t>
      </w:r>
      <w:r w:rsidR="005F4FB2">
        <w:rPr>
          <w:rFonts w:ascii="Palatino" w:hAnsi="Palatino"/>
        </w:rPr>
        <w:t>sub-Saharan African countries</w:t>
      </w:r>
      <w:r w:rsidR="00206585">
        <w:rPr>
          <w:rFonts w:ascii="Palatino" w:hAnsi="Palatino"/>
        </w:rPr>
        <w:t>.</w:t>
      </w:r>
      <w:r w:rsidR="00206585" w:rsidRPr="00270384">
        <w:rPr>
          <w:rFonts w:ascii="Palatino" w:hAnsi="Palatino"/>
        </w:rPr>
        <w:t xml:space="preserve"> </w:t>
      </w:r>
    </w:p>
    <w:p w14:paraId="256D0FC6" w14:textId="53A8E17C" w:rsidR="00391358" w:rsidRPr="00270384" w:rsidRDefault="00C958B5" w:rsidP="00206585">
      <w:pPr>
        <w:pStyle w:val="ListParagraph"/>
        <w:widowControl w:val="0"/>
        <w:numPr>
          <w:ilvl w:val="0"/>
          <w:numId w:val="2"/>
        </w:numPr>
        <w:autoSpaceDE w:val="0"/>
        <w:autoSpaceDN w:val="0"/>
        <w:adjustRightInd w:val="0"/>
        <w:rPr>
          <w:rFonts w:ascii="Palatino" w:hAnsi="Palatino"/>
        </w:rPr>
      </w:pPr>
      <w:r>
        <w:rPr>
          <w:rFonts w:ascii="Palatino" w:hAnsi="Palatino"/>
        </w:rPr>
        <w:t>Learn</w:t>
      </w:r>
      <w:r w:rsidR="00855FD8">
        <w:rPr>
          <w:rFonts w:ascii="Palatino" w:hAnsi="Palatino"/>
        </w:rPr>
        <w:t xml:space="preserve"> the political geography of African countries and cities. </w:t>
      </w:r>
    </w:p>
    <w:p w14:paraId="09742B6F" w14:textId="2699EF6F" w:rsidR="00F37B7D" w:rsidRPr="00F37B7D" w:rsidRDefault="00AE53FA" w:rsidP="00F37B7D">
      <w:pPr>
        <w:pStyle w:val="ListParagraph"/>
        <w:widowControl w:val="0"/>
        <w:numPr>
          <w:ilvl w:val="0"/>
          <w:numId w:val="2"/>
        </w:numPr>
        <w:autoSpaceDE w:val="0"/>
        <w:autoSpaceDN w:val="0"/>
        <w:adjustRightInd w:val="0"/>
        <w:rPr>
          <w:rFonts w:ascii="Palatino" w:hAnsi="Palatino"/>
        </w:rPr>
      </w:pPr>
      <w:r>
        <w:rPr>
          <w:rFonts w:ascii="Palatino" w:hAnsi="Palatino"/>
        </w:rPr>
        <w:t xml:space="preserve">Become an “expert” on </w:t>
      </w:r>
      <w:r w:rsidR="00F37B7D">
        <w:rPr>
          <w:rFonts w:ascii="Palatino" w:hAnsi="Palatino"/>
        </w:rPr>
        <w:t>a topic in contemporary African politics</w:t>
      </w:r>
      <w:r>
        <w:rPr>
          <w:rFonts w:ascii="Palatino" w:hAnsi="Palatino"/>
        </w:rPr>
        <w:t xml:space="preserve">; </w:t>
      </w:r>
      <w:r w:rsidR="00F37B7D">
        <w:rPr>
          <w:rFonts w:ascii="Palatino" w:hAnsi="Palatino"/>
        </w:rPr>
        <w:t>integrate</w:t>
      </w:r>
      <w:r>
        <w:rPr>
          <w:rFonts w:ascii="Palatino" w:hAnsi="Palatino"/>
        </w:rPr>
        <w:t xml:space="preserve"> </w:t>
      </w:r>
      <w:r w:rsidR="00F37B7D">
        <w:rPr>
          <w:rFonts w:ascii="Palatino" w:hAnsi="Palatino"/>
        </w:rPr>
        <w:t>major</w:t>
      </w:r>
      <w:r>
        <w:rPr>
          <w:rFonts w:ascii="Palatino" w:hAnsi="Palatino"/>
        </w:rPr>
        <w:t xml:space="preserve"> themes, concepts, and theories from the course to a specific political </w:t>
      </w:r>
      <w:r w:rsidR="00F37B7D">
        <w:rPr>
          <w:rFonts w:ascii="Palatino" w:hAnsi="Palatino"/>
        </w:rPr>
        <w:t>issue</w:t>
      </w:r>
      <w:r>
        <w:rPr>
          <w:rFonts w:ascii="Palatino" w:hAnsi="Palatino"/>
        </w:rPr>
        <w:t xml:space="preserve">.  </w:t>
      </w:r>
    </w:p>
    <w:p w14:paraId="16E23E55" w14:textId="40DAD011" w:rsidR="00855FD8" w:rsidRPr="00F37B7D" w:rsidRDefault="00F37B7D" w:rsidP="009D5C46">
      <w:pPr>
        <w:pStyle w:val="ListParagraph"/>
        <w:widowControl w:val="0"/>
        <w:numPr>
          <w:ilvl w:val="0"/>
          <w:numId w:val="2"/>
        </w:numPr>
        <w:autoSpaceDE w:val="0"/>
        <w:autoSpaceDN w:val="0"/>
        <w:adjustRightInd w:val="0"/>
        <w:outlineLvl w:val="0"/>
        <w:rPr>
          <w:rFonts w:ascii="Palatino" w:hAnsi="Palatino"/>
          <w:u w:val="single"/>
        </w:rPr>
      </w:pPr>
      <w:r>
        <w:rPr>
          <w:rFonts w:ascii="Palatino" w:hAnsi="Palatino"/>
        </w:rPr>
        <w:t>Build public knowledge of Africa</w:t>
      </w:r>
      <w:r w:rsidR="00206585" w:rsidRPr="00855FD8">
        <w:rPr>
          <w:rFonts w:ascii="Palatino" w:hAnsi="Palatino"/>
        </w:rPr>
        <w:t xml:space="preserve"> </w:t>
      </w:r>
      <w:r>
        <w:rPr>
          <w:rFonts w:ascii="Palatino" w:hAnsi="Palatino"/>
        </w:rPr>
        <w:t>through well-sourced, factual</w:t>
      </w:r>
      <w:r w:rsidR="00855FD8" w:rsidRPr="00855FD8">
        <w:rPr>
          <w:rFonts w:ascii="Palatino" w:hAnsi="Palatino"/>
        </w:rPr>
        <w:t xml:space="preserve"> </w:t>
      </w:r>
      <w:r w:rsidR="00391358" w:rsidRPr="00855FD8">
        <w:rPr>
          <w:rFonts w:ascii="Palatino" w:hAnsi="Palatino"/>
        </w:rPr>
        <w:t xml:space="preserve">writing </w:t>
      </w:r>
      <w:r w:rsidR="00855FD8" w:rsidRPr="00855FD8">
        <w:rPr>
          <w:rFonts w:ascii="Palatino" w:hAnsi="Palatino"/>
        </w:rPr>
        <w:t xml:space="preserve">and presentation </w:t>
      </w:r>
      <w:r w:rsidR="00391358" w:rsidRPr="00855FD8">
        <w:rPr>
          <w:rFonts w:ascii="Palatino" w:hAnsi="Palatino"/>
        </w:rPr>
        <w:t>skills</w:t>
      </w:r>
      <w:r w:rsidR="00855FD8" w:rsidRPr="00855FD8">
        <w:rPr>
          <w:rFonts w:ascii="Palatino" w:hAnsi="Palatino"/>
        </w:rPr>
        <w:t xml:space="preserve"> </w:t>
      </w:r>
      <w:r>
        <w:rPr>
          <w:rFonts w:ascii="Palatino" w:hAnsi="Palatino"/>
        </w:rPr>
        <w:t>and</w:t>
      </w:r>
      <w:r w:rsidR="00391358" w:rsidRPr="00855FD8">
        <w:rPr>
          <w:rFonts w:ascii="Palatino" w:hAnsi="Palatino"/>
        </w:rPr>
        <w:t xml:space="preserve"> </w:t>
      </w:r>
      <w:r w:rsidR="00855FD8" w:rsidRPr="00855FD8">
        <w:rPr>
          <w:rFonts w:ascii="Palatino" w:hAnsi="Palatino"/>
        </w:rPr>
        <w:t xml:space="preserve">how to constructively </w:t>
      </w:r>
      <w:r w:rsidR="00BA3CD7">
        <w:rPr>
          <w:rFonts w:ascii="Palatino" w:hAnsi="Palatino"/>
        </w:rPr>
        <w:t>comment on other student work</w:t>
      </w:r>
      <w:r w:rsidR="00855FD8">
        <w:rPr>
          <w:rFonts w:ascii="Palatino" w:hAnsi="Palatino"/>
        </w:rPr>
        <w:t xml:space="preserve">. </w:t>
      </w:r>
    </w:p>
    <w:p w14:paraId="5ADDDE0C" w14:textId="0ED113CC" w:rsidR="00764C4D" w:rsidRPr="00F37B7D" w:rsidRDefault="00F37B7D" w:rsidP="00F37B7D">
      <w:pPr>
        <w:numPr>
          <w:ilvl w:val="0"/>
          <w:numId w:val="2"/>
        </w:numPr>
        <w:spacing w:before="100" w:beforeAutospacing="1" w:after="100" w:afterAutospacing="1"/>
        <w:textAlignment w:val="baseline"/>
        <w:rPr>
          <w:rFonts w:ascii="Times New Roman" w:eastAsia="Times New Roman" w:hAnsi="Times New Roman" w:cs="Times New Roman"/>
        </w:rPr>
      </w:pPr>
      <w:r>
        <w:rPr>
          <w:rFonts w:ascii="Palatino" w:hAnsi="Palatino"/>
        </w:rPr>
        <w:t xml:space="preserve">Read and evaluate different sources of information on African politics: differentiating between primary, secondary, and tertiary sources; identifying sources that are reliable and verifiable, as well as bias. Through representations (and gaps) of Africa in news media </w:t>
      </w:r>
      <w:r w:rsidRPr="00F37B7D">
        <w:rPr>
          <w:rFonts w:ascii="Palatino" w:hAnsi="Palatino"/>
        </w:rPr>
        <w:t xml:space="preserve">coverage, political speeches, humanitarian discourse, movies and documentaries, and academic writing, begin to </w:t>
      </w:r>
      <w:r w:rsidRPr="00F37B7D">
        <w:rPr>
          <w:rFonts w:ascii="Palatino" w:hAnsi="Palatino"/>
          <w:color w:val="000000" w:themeColor="text1"/>
        </w:rPr>
        <w:t xml:space="preserve">understand how knowledge is </w:t>
      </w:r>
      <w:r w:rsidRPr="00F37B7D">
        <w:rPr>
          <w:rFonts w:ascii="Palatino" w:eastAsia="Times New Roman" w:hAnsi="Palatino" w:cs="Open Sans"/>
          <w:color w:val="000000" w:themeColor="text1"/>
        </w:rPr>
        <w:t>constructed and how inequities in knowledge stem from ideas around sourcing.</w:t>
      </w:r>
    </w:p>
    <w:p w14:paraId="678245BD" w14:textId="77777777" w:rsidR="00764C4D" w:rsidRDefault="00764C4D" w:rsidP="00764C4D">
      <w:pPr>
        <w:widowControl w:val="0"/>
        <w:tabs>
          <w:tab w:val="left" w:pos="3533"/>
        </w:tabs>
        <w:autoSpaceDE w:val="0"/>
        <w:autoSpaceDN w:val="0"/>
        <w:adjustRightInd w:val="0"/>
        <w:outlineLvl w:val="0"/>
        <w:rPr>
          <w:rFonts w:ascii="Palatino" w:hAnsi="Palatino"/>
          <w:u w:val="single"/>
        </w:rPr>
      </w:pPr>
      <w:r w:rsidRPr="00270384">
        <w:rPr>
          <w:rFonts w:ascii="Palatino" w:hAnsi="Palatino"/>
          <w:u w:val="single"/>
        </w:rPr>
        <w:t>Course Structure</w:t>
      </w:r>
      <w:r>
        <w:rPr>
          <w:rFonts w:ascii="Palatino" w:hAnsi="Palatino"/>
          <w:u w:val="single"/>
        </w:rPr>
        <w:t xml:space="preserve"> and Format</w:t>
      </w:r>
    </w:p>
    <w:p w14:paraId="303D78F0" w14:textId="77777777" w:rsidR="00764C4D" w:rsidRDefault="00764C4D" w:rsidP="00764C4D">
      <w:pPr>
        <w:widowControl w:val="0"/>
        <w:autoSpaceDE w:val="0"/>
        <w:autoSpaceDN w:val="0"/>
        <w:adjustRightInd w:val="0"/>
        <w:rPr>
          <w:rFonts w:ascii="Palatino" w:hAnsi="Palatino"/>
        </w:rPr>
      </w:pPr>
    </w:p>
    <w:p w14:paraId="62603718" w14:textId="77777777" w:rsidR="00F37B7D" w:rsidRPr="00296964" w:rsidRDefault="00F37B7D" w:rsidP="00F37B7D">
      <w:pPr>
        <w:widowControl w:val="0"/>
        <w:autoSpaceDE w:val="0"/>
        <w:autoSpaceDN w:val="0"/>
        <w:adjustRightInd w:val="0"/>
        <w:rPr>
          <w:rFonts w:ascii="Palatino" w:hAnsi="Palatino"/>
        </w:rPr>
      </w:pPr>
      <w:r>
        <w:rPr>
          <w:rFonts w:ascii="Palatino" w:hAnsi="Palatino"/>
        </w:rPr>
        <w:t>Our</w:t>
      </w:r>
      <w:r w:rsidRPr="00296964">
        <w:rPr>
          <w:rFonts w:ascii="Palatino" w:hAnsi="Palatino"/>
        </w:rPr>
        <w:t xml:space="preserve"> class feature</w:t>
      </w:r>
      <w:r>
        <w:rPr>
          <w:rFonts w:ascii="Palatino" w:hAnsi="Palatino"/>
        </w:rPr>
        <w:t>s</w:t>
      </w:r>
      <w:r w:rsidRPr="00296964">
        <w:rPr>
          <w:rFonts w:ascii="Palatino" w:hAnsi="Palatino"/>
        </w:rPr>
        <w:t xml:space="preserve"> both in-person and online components. Our scheduled course time will be a mix of lectures, discussions, active learning exercises, and guest speakers. I incorporate media into many classes and assignments, whether watching a news story, documentary film, or listening to a podcast. </w:t>
      </w:r>
      <w:r w:rsidRPr="00296964">
        <w:rPr>
          <w:rFonts w:ascii="Palatino" w:hAnsi="Palatino"/>
          <w:i/>
        </w:rPr>
        <w:t xml:space="preserve">You are expected to have completed readings, watched </w:t>
      </w:r>
      <w:r>
        <w:rPr>
          <w:rFonts w:ascii="Palatino" w:hAnsi="Palatino"/>
          <w:i/>
        </w:rPr>
        <w:t>documentaries</w:t>
      </w:r>
      <w:r w:rsidRPr="00296964">
        <w:rPr>
          <w:rFonts w:ascii="Palatino" w:hAnsi="Palatino"/>
          <w:i/>
        </w:rPr>
        <w:t xml:space="preserve"> and </w:t>
      </w:r>
      <w:r>
        <w:rPr>
          <w:rFonts w:ascii="Palatino" w:hAnsi="Palatino"/>
          <w:i/>
        </w:rPr>
        <w:t>other assignments</w:t>
      </w:r>
      <w:r w:rsidRPr="00296964">
        <w:rPr>
          <w:rFonts w:ascii="Palatino" w:hAnsi="Palatino"/>
          <w:i/>
        </w:rPr>
        <w:t xml:space="preserve"> </w:t>
      </w:r>
      <w:r w:rsidRPr="00296964">
        <w:rPr>
          <w:rFonts w:ascii="Palatino" w:hAnsi="Palatino"/>
          <w:i/>
          <w:u w:val="single"/>
        </w:rPr>
        <w:t>prior</w:t>
      </w:r>
      <w:r w:rsidRPr="00296964">
        <w:rPr>
          <w:rFonts w:ascii="Palatino" w:hAnsi="Palatino"/>
          <w:i/>
        </w:rPr>
        <w:t xml:space="preserve"> to class</w:t>
      </w:r>
      <w:r>
        <w:rPr>
          <w:rFonts w:ascii="Palatino" w:hAnsi="Palatino"/>
        </w:rPr>
        <w:t>. M</w:t>
      </w:r>
      <w:r w:rsidRPr="00296964">
        <w:rPr>
          <w:rFonts w:ascii="Palatino" w:hAnsi="Palatino"/>
        </w:rPr>
        <w:t xml:space="preserve">ost classes will be held in-person; there will be at least a few days where we hold class </w:t>
      </w:r>
      <w:r>
        <w:rPr>
          <w:rFonts w:ascii="Palatino" w:hAnsi="Palatino"/>
        </w:rPr>
        <w:t>remotely.</w:t>
      </w:r>
    </w:p>
    <w:p w14:paraId="32DA7684" w14:textId="77777777" w:rsidR="00764C4D" w:rsidRDefault="00764C4D" w:rsidP="001F65DE">
      <w:pPr>
        <w:widowControl w:val="0"/>
        <w:tabs>
          <w:tab w:val="left" w:pos="3533"/>
        </w:tabs>
        <w:autoSpaceDE w:val="0"/>
        <w:autoSpaceDN w:val="0"/>
        <w:adjustRightInd w:val="0"/>
        <w:outlineLvl w:val="0"/>
        <w:rPr>
          <w:rFonts w:ascii="Palatino" w:hAnsi="Palatino"/>
          <w:u w:val="single"/>
        </w:rPr>
      </w:pPr>
    </w:p>
    <w:p w14:paraId="0C7C44B4" w14:textId="3FEAEEDD" w:rsidR="00AE53FA" w:rsidRDefault="00AE53FA" w:rsidP="001F65DE">
      <w:pPr>
        <w:widowControl w:val="0"/>
        <w:tabs>
          <w:tab w:val="left" w:pos="3533"/>
        </w:tabs>
        <w:autoSpaceDE w:val="0"/>
        <w:autoSpaceDN w:val="0"/>
        <w:adjustRightInd w:val="0"/>
        <w:outlineLvl w:val="0"/>
        <w:rPr>
          <w:rFonts w:ascii="Palatino" w:hAnsi="Palatino"/>
          <w:u w:val="single"/>
        </w:rPr>
      </w:pPr>
      <w:r>
        <w:rPr>
          <w:rFonts w:ascii="Palatino" w:hAnsi="Palatino"/>
          <w:u w:val="single"/>
        </w:rPr>
        <w:t xml:space="preserve">Difference Power and Equity (DPE) Notes: </w:t>
      </w:r>
    </w:p>
    <w:p w14:paraId="73E5D75D" w14:textId="538406B7" w:rsidR="00AE53FA" w:rsidRDefault="00AE53FA" w:rsidP="001F65DE">
      <w:pPr>
        <w:widowControl w:val="0"/>
        <w:tabs>
          <w:tab w:val="left" w:pos="3533"/>
        </w:tabs>
        <w:autoSpaceDE w:val="0"/>
        <w:autoSpaceDN w:val="0"/>
        <w:adjustRightInd w:val="0"/>
        <w:outlineLvl w:val="0"/>
        <w:rPr>
          <w:rFonts w:ascii="Palatino" w:hAnsi="Palatino"/>
          <w:u w:val="single"/>
        </w:rPr>
      </w:pPr>
    </w:p>
    <w:p w14:paraId="3667DC53" w14:textId="77777777" w:rsidR="00F21FFE" w:rsidRDefault="007C2E12" w:rsidP="00F21FFE">
      <w:pPr>
        <w:widowControl w:val="0"/>
        <w:tabs>
          <w:tab w:val="left" w:pos="3533"/>
        </w:tabs>
        <w:autoSpaceDE w:val="0"/>
        <w:autoSpaceDN w:val="0"/>
        <w:adjustRightInd w:val="0"/>
        <w:outlineLvl w:val="0"/>
        <w:rPr>
          <w:rFonts w:ascii="Palatino" w:hAnsi="Palatino"/>
        </w:rPr>
      </w:pPr>
      <w:r>
        <w:rPr>
          <w:rFonts w:ascii="Palatino" w:hAnsi="Palatino"/>
        </w:rPr>
        <w:t>Successfully completing this</w:t>
      </w:r>
      <w:r w:rsidR="00AE53FA" w:rsidRPr="00AE53FA">
        <w:rPr>
          <w:rFonts w:ascii="Palatino" w:hAnsi="Palatino"/>
        </w:rPr>
        <w:t xml:space="preserve"> course</w:t>
      </w:r>
      <w:r w:rsidR="00AE53FA">
        <w:rPr>
          <w:rFonts w:ascii="Palatino" w:hAnsi="Palatino"/>
        </w:rPr>
        <w:t xml:space="preserve"> fulfills the DPE requirement (though I hope it is</w:t>
      </w:r>
      <w:r>
        <w:rPr>
          <w:rFonts w:ascii="Palatino" w:hAnsi="Palatino"/>
        </w:rPr>
        <w:t xml:space="preserve"> only</w:t>
      </w:r>
      <w:r w:rsidR="00AE53FA">
        <w:rPr>
          <w:rFonts w:ascii="Palatino" w:hAnsi="Palatino"/>
        </w:rPr>
        <w:t xml:space="preserve"> one of </w:t>
      </w:r>
      <w:r w:rsidR="00AE53FA" w:rsidRPr="007C2E12">
        <w:rPr>
          <w:rFonts w:ascii="Palatino" w:hAnsi="Palatino"/>
          <w:i/>
          <w:iCs/>
        </w:rPr>
        <w:t>many</w:t>
      </w:r>
      <w:r w:rsidR="00AE53FA">
        <w:rPr>
          <w:rFonts w:ascii="Palatino" w:hAnsi="Palatino"/>
        </w:rPr>
        <w:t xml:space="preserve"> </w:t>
      </w:r>
      <w:r>
        <w:rPr>
          <w:rFonts w:ascii="Palatino" w:hAnsi="Palatino"/>
        </w:rPr>
        <w:t xml:space="preserve">DPE courses </w:t>
      </w:r>
      <w:r w:rsidR="00AE53FA">
        <w:rPr>
          <w:rFonts w:ascii="Palatino" w:hAnsi="Palatino"/>
        </w:rPr>
        <w:t>you take</w:t>
      </w:r>
      <w:r>
        <w:rPr>
          <w:rFonts w:ascii="Palatino" w:hAnsi="Palatino"/>
        </w:rPr>
        <w:t xml:space="preserve"> during your time at Williams!</w:t>
      </w:r>
      <w:r w:rsidR="00AE53FA">
        <w:rPr>
          <w:rFonts w:ascii="Palatino" w:hAnsi="Palatino"/>
        </w:rPr>
        <w:t xml:space="preserve">). </w:t>
      </w:r>
      <w:r>
        <w:rPr>
          <w:rFonts w:ascii="Palatino" w:hAnsi="Palatino"/>
        </w:rPr>
        <w:t>The course</w:t>
      </w:r>
      <w:r w:rsidR="00AE53FA" w:rsidRPr="00AE53FA">
        <w:rPr>
          <w:rFonts w:ascii="Palatino" w:hAnsi="Palatino"/>
        </w:rPr>
        <w:t xml:space="preserve"> takes the racial, ethnic, linguistic, and religious diversity of sub-Saharan Africa as a starting point for understanding the contemporary politics of the region. The course addresses the legacies of systemic inequality as well as strategies of resistance to oppression. We also examine how ethnic and religious diversity shape political institutions, competition, and conflict, comparing different countries and over time.</w:t>
      </w:r>
    </w:p>
    <w:p w14:paraId="79FCF231" w14:textId="77777777" w:rsidR="00F37B7D" w:rsidRDefault="00F37B7D" w:rsidP="00F21FFE">
      <w:pPr>
        <w:widowControl w:val="0"/>
        <w:tabs>
          <w:tab w:val="left" w:pos="3533"/>
        </w:tabs>
        <w:autoSpaceDE w:val="0"/>
        <w:autoSpaceDN w:val="0"/>
        <w:adjustRightInd w:val="0"/>
        <w:outlineLvl w:val="0"/>
        <w:rPr>
          <w:rFonts w:ascii="Palatino" w:hAnsi="Palatino"/>
          <w:u w:val="single"/>
        </w:rPr>
      </w:pPr>
    </w:p>
    <w:p w14:paraId="001BAF48" w14:textId="55A01971" w:rsidR="000778D8" w:rsidRPr="00F21FFE" w:rsidRDefault="000778D8" w:rsidP="00F21FFE">
      <w:pPr>
        <w:widowControl w:val="0"/>
        <w:tabs>
          <w:tab w:val="left" w:pos="3533"/>
        </w:tabs>
        <w:autoSpaceDE w:val="0"/>
        <w:autoSpaceDN w:val="0"/>
        <w:adjustRightInd w:val="0"/>
        <w:outlineLvl w:val="0"/>
        <w:rPr>
          <w:rFonts w:ascii="Palatino" w:hAnsi="Palatino"/>
        </w:rPr>
      </w:pPr>
      <w:r>
        <w:rPr>
          <w:rFonts w:ascii="Palatino" w:hAnsi="Palatino"/>
          <w:u w:val="single"/>
        </w:rPr>
        <w:t xml:space="preserve">Course Assessments </w:t>
      </w:r>
    </w:p>
    <w:p w14:paraId="26F922F9" w14:textId="77777777" w:rsidR="000778D8" w:rsidRDefault="000778D8"/>
    <w:p w14:paraId="37A1EDCB" w14:textId="7F4C6592" w:rsidR="008C11A1" w:rsidRDefault="005B5681">
      <w:pPr>
        <w:rPr>
          <w:rFonts w:ascii="Palatino" w:hAnsi="Palatino"/>
          <w:b/>
        </w:rPr>
      </w:pPr>
      <w:r w:rsidRPr="00BE1BEC">
        <w:rPr>
          <w:rFonts w:ascii="Palatino" w:hAnsi="Palatino"/>
          <w:b/>
        </w:rPr>
        <w:t>Course P</w:t>
      </w:r>
      <w:r w:rsidR="000778D8" w:rsidRPr="00BE1BEC">
        <w:rPr>
          <w:rFonts w:ascii="Palatino" w:hAnsi="Palatino"/>
          <w:b/>
        </w:rPr>
        <w:t xml:space="preserve">articipation: </w:t>
      </w:r>
      <w:r w:rsidR="00494E1F">
        <w:rPr>
          <w:rFonts w:ascii="Palatino" w:hAnsi="Palatino"/>
          <w:b/>
        </w:rPr>
        <w:t>15</w:t>
      </w:r>
      <w:r w:rsidR="000778D8" w:rsidRPr="00BE1BEC">
        <w:rPr>
          <w:rFonts w:ascii="Palatino" w:hAnsi="Palatino"/>
          <w:b/>
        </w:rPr>
        <w:t>%</w:t>
      </w:r>
      <w:r w:rsidR="000778D8" w:rsidRPr="006C77DB">
        <w:rPr>
          <w:rFonts w:ascii="Palatino" w:hAnsi="Palatino"/>
          <w:b/>
        </w:rPr>
        <w:t xml:space="preserve"> </w:t>
      </w:r>
    </w:p>
    <w:p w14:paraId="1E6FABEE" w14:textId="7493C748" w:rsidR="00C136B8" w:rsidRDefault="00C136B8" w:rsidP="00C136B8">
      <w:pPr>
        <w:rPr>
          <w:rFonts w:ascii="Palatino" w:hAnsi="Palatino"/>
        </w:rPr>
      </w:pPr>
      <w:r w:rsidRPr="00B227DE">
        <w:rPr>
          <w:rFonts w:ascii="Palatino" w:hAnsi="Palatino"/>
        </w:rPr>
        <w:t xml:space="preserve">Every student must not only attend class, but actively participate in the course activities and discussions. This grade includes participation </w:t>
      </w:r>
      <w:r>
        <w:rPr>
          <w:rFonts w:ascii="Palatino" w:hAnsi="Palatino"/>
        </w:rPr>
        <w:t>during class discussions, contributing to the “continuing the conversation” discussion thread</w:t>
      </w:r>
      <w:r w:rsidR="00F37B7D">
        <w:rPr>
          <w:rFonts w:ascii="Palatino" w:hAnsi="Palatino"/>
        </w:rPr>
        <w:t>s</w:t>
      </w:r>
      <w:r>
        <w:rPr>
          <w:rFonts w:ascii="Palatino" w:hAnsi="Palatino"/>
        </w:rPr>
        <w:t xml:space="preserve"> on GLOW, and </w:t>
      </w:r>
      <w:r w:rsidR="00F37B7D">
        <w:rPr>
          <w:rFonts w:ascii="Palatino" w:hAnsi="Palatino"/>
        </w:rPr>
        <w:t>submitting film responses and interview questions for guest speakers</w:t>
      </w:r>
      <w:r>
        <w:rPr>
          <w:rFonts w:ascii="Palatino" w:hAnsi="Palatino"/>
        </w:rPr>
        <w:t xml:space="preserve">. </w:t>
      </w:r>
      <w:r w:rsidRPr="00B227DE">
        <w:rPr>
          <w:rFonts w:ascii="Palatino" w:hAnsi="Palatino"/>
        </w:rPr>
        <w:t xml:space="preserve">Critical to active </w:t>
      </w:r>
      <w:r w:rsidRPr="00B227DE">
        <w:rPr>
          <w:rFonts w:ascii="Palatino" w:hAnsi="Palatino"/>
        </w:rPr>
        <w:lastRenderedPageBreak/>
        <w:t xml:space="preserve">participation is </w:t>
      </w:r>
      <w:r w:rsidRPr="00B227DE">
        <w:rPr>
          <w:rFonts w:ascii="Palatino" w:hAnsi="Palatino"/>
          <w:u w:val="single"/>
        </w:rPr>
        <w:t>asking questions</w:t>
      </w:r>
      <w:r w:rsidRPr="00B227DE">
        <w:rPr>
          <w:rFonts w:ascii="Palatino" w:hAnsi="Palatino"/>
        </w:rPr>
        <w:t>—of the readings, of your fellow students, and of our guest</w:t>
      </w:r>
      <w:r w:rsidR="00F37B7D">
        <w:rPr>
          <w:rFonts w:ascii="Palatino" w:hAnsi="Palatino"/>
        </w:rPr>
        <w:t>s</w:t>
      </w:r>
      <w:r w:rsidRPr="00B227DE">
        <w:rPr>
          <w:rFonts w:ascii="Palatino" w:hAnsi="Palatino"/>
        </w:rPr>
        <w:t xml:space="preserve">. </w:t>
      </w:r>
    </w:p>
    <w:p w14:paraId="3D23925E" w14:textId="77777777" w:rsidR="00C136B8" w:rsidRPr="00B227DE" w:rsidRDefault="00C136B8" w:rsidP="00C136B8">
      <w:pPr>
        <w:rPr>
          <w:rFonts w:ascii="Palatino" w:hAnsi="Palatino"/>
        </w:rPr>
      </w:pPr>
    </w:p>
    <w:p w14:paraId="18B2EFE0" w14:textId="77777777" w:rsidR="00C136B8" w:rsidRPr="00B227DE" w:rsidRDefault="00C136B8" w:rsidP="00C136B8">
      <w:pPr>
        <w:rPr>
          <w:rFonts w:ascii="Palatino" w:hAnsi="Palatino"/>
        </w:rPr>
      </w:pPr>
      <w:r w:rsidRPr="00B227DE">
        <w:rPr>
          <w:rFonts w:ascii="Palatino" w:hAnsi="Palatino"/>
        </w:rPr>
        <w:t>Active participation also includes:</w:t>
      </w:r>
    </w:p>
    <w:p w14:paraId="23A9220B" w14:textId="77777777" w:rsidR="00C136B8" w:rsidRPr="00B227DE" w:rsidRDefault="00C136B8" w:rsidP="00C136B8">
      <w:pPr>
        <w:numPr>
          <w:ilvl w:val="0"/>
          <w:numId w:val="4"/>
        </w:numPr>
        <w:rPr>
          <w:rFonts w:ascii="Palatino" w:hAnsi="Palatino"/>
        </w:rPr>
      </w:pPr>
      <w:r w:rsidRPr="00B227DE">
        <w:rPr>
          <w:rFonts w:ascii="Palatino" w:hAnsi="Palatino"/>
        </w:rPr>
        <w:t>Interventions that indicate substantive and original thinking.</w:t>
      </w:r>
    </w:p>
    <w:p w14:paraId="2A8BC648" w14:textId="77777777" w:rsidR="00C136B8" w:rsidRPr="00B227DE" w:rsidRDefault="00C136B8" w:rsidP="00C136B8">
      <w:pPr>
        <w:numPr>
          <w:ilvl w:val="0"/>
          <w:numId w:val="4"/>
        </w:numPr>
        <w:rPr>
          <w:rFonts w:ascii="Palatino" w:hAnsi="Palatino"/>
        </w:rPr>
      </w:pPr>
      <w:r w:rsidRPr="00B227DE">
        <w:rPr>
          <w:rFonts w:ascii="Palatino" w:hAnsi="Palatino"/>
        </w:rPr>
        <w:t>Insights that integrate evidence from the readings in support of the argument you are making.</w:t>
      </w:r>
    </w:p>
    <w:p w14:paraId="44559E6F" w14:textId="0CC366C7" w:rsidR="00C136B8" w:rsidRPr="00F37B7D" w:rsidRDefault="00C136B8" w:rsidP="00F37B7D">
      <w:pPr>
        <w:numPr>
          <w:ilvl w:val="0"/>
          <w:numId w:val="4"/>
        </w:numPr>
        <w:rPr>
          <w:rFonts w:ascii="Palatino" w:hAnsi="Palatino"/>
        </w:rPr>
      </w:pPr>
      <w:r w:rsidRPr="00B227DE">
        <w:rPr>
          <w:rFonts w:ascii="Palatino" w:hAnsi="Palatino"/>
        </w:rPr>
        <w:t xml:space="preserve">Comments and questions to the group (and our guest speakers) that deepen the conversation, particularly with regard to evaluating the strengths, limitations and scope conditions of theories or cases under discussion. </w:t>
      </w:r>
    </w:p>
    <w:p w14:paraId="23ABE7DC" w14:textId="77777777" w:rsidR="00C136B8" w:rsidRDefault="00C136B8" w:rsidP="00C136B8">
      <w:pPr>
        <w:numPr>
          <w:ilvl w:val="0"/>
          <w:numId w:val="4"/>
        </w:numPr>
        <w:rPr>
          <w:rFonts w:ascii="Palatino" w:hAnsi="Palatino"/>
        </w:rPr>
      </w:pPr>
      <w:r w:rsidRPr="00B227DE">
        <w:rPr>
          <w:rFonts w:ascii="Palatino" w:hAnsi="Palatino"/>
        </w:rPr>
        <w:t>Engaging with other class members’ ideas and constructive feedback on their projects. If disagreeing with others’ ideas, disagreements are stated clearly and respectfully.</w:t>
      </w:r>
    </w:p>
    <w:p w14:paraId="59B449CF" w14:textId="77777777" w:rsidR="000778D8" w:rsidRPr="006C77DB" w:rsidRDefault="000778D8">
      <w:pPr>
        <w:rPr>
          <w:rFonts w:ascii="Palatino" w:hAnsi="Palatino"/>
          <w:b/>
        </w:rPr>
      </w:pPr>
    </w:p>
    <w:p w14:paraId="3C190C2C" w14:textId="6AFE347D" w:rsidR="000778D8" w:rsidRDefault="00636D94">
      <w:pPr>
        <w:rPr>
          <w:rFonts w:ascii="Palatino" w:hAnsi="Palatino"/>
          <w:b/>
        </w:rPr>
      </w:pPr>
      <w:r>
        <w:rPr>
          <w:rFonts w:ascii="Palatino" w:hAnsi="Palatino"/>
          <w:b/>
        </w:rPr>
        <w:t>Quizzes</w:t>
      </w:r>
      <w:r w:rsidR="000778D8" w:rsidRPr="006C77DB">
        <w:rPr>
          <w:rFonts w:ascii="Palatino" w:hAnsi="Palatino"/>
          <w:b/>
        </w:rPr>
        <w:t xml:space="preserve">: </w:t>
      </w:r>
      <w:r w:rsidR="00494E1F">
        <w:rPr>
          <w:rFonts w:ascii="Palatino" w:hAnsi="Palatino"/>
          <w:b/>
        </w:rPr>
        <w:t>40</w:t>
      </w:r>
      <w:r w:rsidR="000778D8" w:rsidRPr="006C77DB">
        <w:rPr>
          <w:rFonts w:ascii="Palatino" w:hAnsi="Palatino"/>
          <w:b/>
        </w:rPr>
        <w:t xml:space="preserve">% </w:t>
      </w:r>
      <w:r>
        <w:rPr>
          <w:rFonts w:ascii="Palatino" w:hAnsi="Palatino"/>
          <w:b/>
        </w:rPr>
        <w:t xml:space="preserve">(5 Quizzes, lowest grade dropped) </w:t>
      </w:r>
    </w:p>
    <w:p w14:paraId="6E5581E3" w14:textId="77777777" w:rsidR="00636D94" w:rsidRDefault="00636D94" w:rsidP="00D60A05">
      <w:pPr>
        <w:rPr>
          <w:rFonts w:ascii="Palatino" w:hAnsi="Palatino"/>
        </w:rPr>
      </w:pPr>
      <w:r>
        <w:rPr>
          <w:rFonts w:ascii="Palatino" w:hAnsi="Palatino"/>
        </w:rPr>
        <w:t>Five</w:t>
      </w:r>
      <w:r w:rsidRPr="00636D94">
        <w:rPr>
          <w:rFonts w:ascii="Palatino" w:hAnsi="Palatino"/>
        </w:rPr>
        <w:t xml:space="preserve"> fifteen-minute in-class quizzes. The quizzes will ask you to answer two out of three id</w:t>
      </w:r>
      <w:r>
        <w:rPr>
          <w:rFonts w:ascii="Palatino" w:hAnsi="Palatino"/>
        </w:rPr>
        <w:t>entification</w:t>
      </w:r>
      <w:r w:rsidRPr="00636D94">
        <w:rPr>
          <w:rFonts w:ascii="Palatino" w:hAnsi="Palatino"/>
        </w:rPr>
        <w:t xml:space="preserve"> questions based on key concepts covered in class and in course readings. </w:t>
      </w:r>
    </w:p>
    <w:p w14:paraId="1CEE45C0" w14:textId="4776A1BD" w:rsidR="00636D94" w:rsidRDefault="00636D94" w:rsidP="00636D94">
      <w:pPr>
        <w:numPr>
          <w:ilvl w:val="1"/>
          <w:numId w:val="9"/>
        </w:numPr>
        <w:rPr>
          <w:rFonts w:ascii="Palatino" w:hAnsi="Palatino"/>
        </w:rPr>
      </w:pPr>
      <w:r w:rsidRPr="00636D94">
        <w:rPr>
          <w:rFonts w:ascii="Palatino" w:hAnsi="Palatino"/>
        </w:rPr>
        <w:t xml:space="preserve">Your lowest quiz grade will be dropped at the end of the semester. </w:t>
      </w:r>
      <w:r>
        <w:rPr>
          <w:rFonts w:ascii="Palatino" w:hAnsi="Palatino"/>
        </w:rPr>
        <w:t>Two</w:t>
      </w:r>
      <w:r w:rsidRPr="00636D94">
        <w:rPr>
          <w:rFonts w:ascii="Palatino" w:hAnsi="Palatino"/>
        </w:rPr>
        <w:t xml:space="preserve"> exceptions: </w:t>
      </w:r>
    </w:p>
    <w:p w14:paraId="1614F2B4" w14:textId="36282A49" w:rsidR="00636D94" w:rsidRPr="00636D94" w:rsidRDefault="00636D94" w:rsidP="00636D94">
      <w:pPr>
        <w:numPr>
          <w:ilvl w:val="4"/>
          <w:numId w:val="9"/>
        </w:numPr>
        <w:rPr>
          <w:rFonts w:ascii="Palatino" w:hAnsi="Palatino"/>
        </w:rPr>
      </w:pPr>
      <w:r w:rsidRPr="00636D94">
        <w:rPr>
          <w:rFonts w:ascii="Palatino" w:hAnsi="Palatino"/>
        </w:rPr>
        <w:t xml:space="preserve">a. Quiz #1 </w:t>
      </w:r>
      <w:r>
        <w:rPr>
          <w:rFonts w:ascii="Palatino" w:hAnsi="Palatino"/>
        </w:rPr>
        <w:t xml:space="preserve">(Feb 15) </w:t>
      </w:r>
      <w:r w:rsidRPr="00636D94">
        <w:rPr>
          <w:rFonts w:ascii="Palatino" w:hAnsi="Palatino"/>
        </w:rPr>
        <w:t xml:space="preserve">is a map quiz that will ask students to </w:t>
      </w:r>
      <w:r w:rsidR="00D60A05">
        <w:rPr>
          <w:rFonts w:ascii="Palatino" w:hAnsi="Palatino"/>
        </w:rPr>
        <w:t>identify</w:t>
      </w:r>
      <w:r w:rsidRPr="00636D94">
        <w:rPr>
          <w:rFonts w:ascii="Palatino" w:hAnsi="Palatino"/>
        </w:rPr>
        <w:t xml:space="preserve"> </w:t>
      </w:r>
      <w:r w:rsidR="00D60A05">
        <w:rPr>
          <w:rFonts w:ascii="Palatino" w:hAnsi="Palatino"/>
        </w:rPr>
        <w:t>25</w:t>
      </w:r>
      <w:r w:rsidRPr="00636D94">
        <w:rPr>
          <w:rFonts w:ascii="Palatino" w:hAnsi="Palatino"/>
        </w:rPr>
        <w:t xml:space="preserve"> randomly chosen African countries. I will hand out a map the first day of class. Some of you </w:t>
      </w:r>
      <w:r>
        <w:rPr>
          <w:rFonts w:ascii="Palatino" w:hAnsi="Palatino"/>
        </w:rPr>
        <w:t xml:space="preserve">may find this helpful for practice: </w:t>
      </w:r>
      <w:r w:rsidRPr="00636D94">
        <w:rPr>
          <w:rFonts w:ascii="Palatino" w:hAnsi="Palatino"/>
        </w:rPr>
        <w:t xml:space="preserve">http://www.washingtonpost.com/wp-srv/special/world/do-you-know-africa/. </w:t>
      </w:r>
    </w:p>
    <w:p w14:paraId="3CAF9B10" w14:textId="4B7169CE" w:rsidR="00636D94" w:rsidRPr="00636D94" w:rsidRDefault="00636D94" w:rsidP="00636D94">
      <w:pPr>
        <w:numPr>
          <w:ilvl w:val="1"/>
          <w:numId w:val="9"/>
        </w:numPr>
        <w:rPr>
          <w:rFonts w:ascii="Palatino" w:hAnsi="Palatino"/>
        </w:rPr>
      </w:pPr>
      <w:r w:rsidRPr="00636D94">
        <w:rPr>
          <w:rFonts w:ascii="Palatino" w:hAnsi="Palatino"/>
        </w:rPr>
        <w:t>b. Quiz #</w:t>
      </w:r>
      <w:r>
        <w:rPr>
          <w:rFonts w:ascii="Palatino" w:hAnsi="Palatino"/>
        </w:rPr>
        <w:t xml:space="preserve">4 (April 12) </w:t>
      </w:r>
      <w:r w:rsidRPr="00636D94">
        <w:rPr>
          <w:rFonts w:ascii="Palatino" w:hAnsi="Palatino"/>
        </w:rPr>
        <w:t>is also a map quiz</w:t>
      </w:r>
      <w:r>
        <w:rPr>
          <w:rFonts w:ascii="Palatino" w:hAnsi="Palatino"/>
        </w:rPr>
        <w:t>.</w:t>
      </w:r>
      <w:r w:rsidRPr="00636D94">
        <w:rPr>
          <w:rFonts w:ascii="Palatino" w:hAnsi="Palatino"/>
        </w:rPr>
        <w:t xml:space="preserve"> This quiz asks you to identify major cities, </w:t>
      </w:r>
      <w:proofErr w:type="gramStart"/>
      <w:r w:rsidRPr="00636D94">
        <w:rPr>
          <w:rFonts w:ascii="Palatino" w:hAnsi="Palatino"/>
        </w:rPr>
        <w:t>e.g.</w:t>
      </w:r>
      <w:proofErr w:type="gramEnd"/>
      <w:r w:rsidRPr="00636D94">
        <w:rPr>
          <w:rFonts w:ascii="Palatino" w:hAnsi="Palatino"/>
        </w:rPr>
        <w:t xml:space="preserve"> Lagos</w:t>
      </w:r>
      <w:r>
        <w:rPr>
          <w:rFonts w:ascii="Palatino" w:hAnsi="Palatino"/>
        </w:rPr>
        <w:t xml:space="preserve"> and state leaders.</w:t>
      </w:r>
      <w:r w:rsidRPr="00636D94">
        <w:rPr>
          <w:rFonts w:ascii="Palatino" w:hAnsi="Palatino"/>
        </w:rPr>
        <w:t xml:space="preserve"> You will be asked </w:t>
      </w:r>
      <w:r w:rsidR="00D60A05">
        <w:rPr>
          <w:rFonts w:ascii="Palatino" w:hAnsi="Palatino"/>
        </w:rPr>
        <w:t>to name</w:t>
      </w:r>
      <w:r w:rsidRPr="00636D94">
        <w:rPr>
          <w:rFonts w:ascii="Palatino" w:hAnsi="Palatino"/>
        </w:rPr>
        <w:t xml:space="preserve"> </w:t>
      </w:r>
      <w:r>
        <w:rPr>
          <w:rFonts w:ascii="Palatino" w:hAnsi="Palatino"/>
        </w:rPr>
        <w:t>10</w:t>
      </w:r>
      <w:r w:rsidRPr="00636D94">
        <w:rPr>
          <w:rFonts w:ascii="Palatino" w:hAnsi="Palatino"/>
        </w:rPr>
        <w:t xml:space="preserve"> cities</w:t>
      </w:r>
      <w:r>
        <w:rPr>
          <w:rFonts w:ascii="Palatino" w:hAnsi="Palatino"/>
        </w:rPr>
        <w:t xml:space="preserve"> and 10 current heads of state and/or independence leaders</w:t>
      </w:r>
      <w:r w:rsidR="00D60A05">
        <w:rPr>
          <w:rFonts w:ascii="Palatino" w:hAnsi="Palatino"/>
        </w:rPr>
        <w:t xml:space="preserve"> with respective countries</w:t>
      </w:r>
      <w:r>
        <w:rPr>
          <w:rFonts w:ascii="Palatino" w:hAnsi="Palatino"/>
        </w:rPr>
        <w:t xml:space="preserve"> (they will be familiar from course readings). </w:t>
      </w:r>
    </w:p>
    <w:p w14:paraId="2B6767B5" w14:textId="77777777" w:rsidR="00C64664" w:rsidRDefault="00C64664">
      <w:pPr>
        <w:rPr>
          <w:rFonts w:ascii="Palatino" w:hAnsi="Palatino"/>
          <w:b/>
        </w:rPr>
      </w:pPr>
    </w:p>
    <w:p w14:paraId="6B08E748" w14:textId="6E618A2E" w:rsidR="006C77DB" w:rsidRDefault="00F37B7D">
      <w:pPr>
        <w:rPr>
          <w:rFonts w:ascii="Palatino" w:hAnsi="Palatino"/>
          <w:b/>
        </w:rPr>
      </w:pPr>
      <w:r w:rsidRPr="00F37B7D">
        <w:rPr>
          <w:rFonts w:ascii="Palatino" w:hAnsi="Palatino"/>
          <w:b/>
        </w:rPr>
        <w:t>Wikipedia Page</w:t>
      </w:r>
      <w:r w:rsidR="00206585" w:rsidRPr="00F37B7D">
        <w:rPr>
          <w:rFonts w:ascii="Palatino" w:hAnsi="Palatino"/>
          <w:b/>
        </w:rPr>
        <w:t xml:space="preserve"> and Presentation: </w:t>
      </w:r>
      <w:r w:rsidR="00494E1F">
        <w:rPr>
          <w:rFonts w:ascii="Palatino" w:hAnsi="Palatino"/>
          <w:b/>
        </w:rPr>
        <w:t>45</w:t>
      </w:r>
      <w:r w:rsidR="00206585" w:rsidRPr="00F37B7D">
        <w:rPr>
          <w:rFonts w:ascii="Palatino" w:hAnsi="Palatino"/>
          <w:b/>
        </w:rPr>
        <w:t>%</w:t>
      </w:r>
    </w:p>
    <w:p w14:paraId="2FD7D263" w14:textId="5D25ECCF" w:rsidR="00F37B7D" w:rsidRPr="00F37B7D" w:rsidRDefault="00F37B7D" w:rsidP="00F37B7D">
      <w:pPr>
        <w:autoSpaceDE w:val="0"/>
        <w:autoSpaceDN w:val="0"/>
        <w:adjustRightInd w:val="0"/>
        <w:rPr>
          <w:rFonts w:ascii="Palatino" w:hAnsi="Palatino" w:cs="Times New Roman"/>
        </w:rPr>
      </w:pPr>
      <w:r w:rsidRPr="00F37B7D">
        <w:rPr>
          <w:rFonts w:ascii="Palatino" w:hAnsi="Palatino"/>
          <w:bCs/>
        </w:rPr>
        <w:t xml:space="preserve">Wikipedia is the </w:t>
      </w:r>
      <w:r w:rsidRPr="00F37B7D">
        <w:rPr>
          <w:rFonts w:ascii="Palatino" w:hAnsi="Palatino" w:cs="Times New Roman"/>
        </w:rPr>
        <w:t>most widely-used source of encyclopedic</w:t>
      </w:r>
      <w:r>
        <w:rPr>
          <w:rFonts w:ascii="Palatino" w:hAnsi="Palatino" w:cs="Times New Roman"/>
        </w:rPr>
        <w:t xml:space="preserve"> </w:t>
      </w:r>
      <w:r w:rsidRPr="00F37B7D">
        <w:rPr>
          <w:rFonts w:ascii="Palatino" w:hAnsi="Palatino" w:cs="Times New Roman"/>
        </w:rPr>
        <w:t>knowledge worldwide</w:t>
      </w:r>
      <w:r>
        <w:rPr>
          <w:rFonts w:ascii="Palatino" w:hAnsi="Palatino" w:cs="Times New Roman"/>
        </w:rPr>
        <w:t>; it i</w:t>
      </w:r>
      <w:r w:rsidRPr="00F37B7D">
        <w:rPr>
          <w:rFonts w:ascii="Palatino" w:hAnsi="Palatino" w:cs="Times New Roman"/>
        </w:rPr>
        <w:t xml:space="preserve">s </w:t>
      </w:r>
      <w:r>
        <w:rPr>
          <w:rFonts w:ascii="Palatino" w:hAnsi="Palatino" w:cs="Times New Roman"/>
        </w:rPr>
        <w:t xml:space="preserve">currently </w:t>
      </w:r>
      <w:r w:rsidRPr="00F37B7D">
        <w:rPr>
          <w:rFonts w:ascii="Palatino" w:hAnsi="Palatino" w:cs="Times New Roman"/>
        </w:rPr>
        <w:t>the 13</w:t>
      </w:r>
      <w:r w:rsidRPr="00F37B7D">
        <w:rPr>
          <w:rFonts w:ascii="Palatino" w:hAnsi="Palatino" w:cs="Times New Roman"/>
          <w:sz w:val="16"/>
          <w:szCs w:val="16"/>
        </w:rPr>
        <w:t xml:space="preserve">th </w:t>
      </w:r>
      <w:r w:rsidRPr="00F37B7D">
        <w:rPr>
          <w:rFonts w:ascii="Palatino" w:hAnsi="Palatino" w:cs="Times New Roman"/>
        </w:rPr>
        <w:t>most visited website in the world (8</w:t>
      </w:r>
      <w:r w:rsidRPr="00F37B7D">
        <w:rPr>
          <w:rFonts w:ascii="Palatino" w:hAnsi="Palatino" w:cs="Times New Roman"/>
          <w:sz w:val="16"/>
          <w:szCs w:val="16"/>
        </w:rPr>
        <w:t xml:space="preserve">th </w:t>
      </w:r>
      <w:r w:rsidRPr="00F37B7D">
        <w:rPr>
          <w:rFonts w:ascii="Palatino" w:hAnsi="Palatino" w:cs="Times New Roman"/>
        </w:rPr>
        <w:t>in the United States)</w:t>
      </w:r>
      <w:r>
        <w:rPr>
          <w:rFonts w:ascii="Palatino" w:hAnsi="Palatino" w:cs="Times New Roman"/>
        </w:rPr>
        <w:t>. And yet “k</w:t>
      </w:r>
      <w:r w:rsidRPr="00F37B7D">
        <w:rPr>
          <w:rFonts w:ascii="Palatino" w:hAnsi="Palatino" w:cs="Times New Roman"/>
        </w:rPr>
        <w:t>nowledge gaps in political science and politics are particularly severe regarding the</w:t>
      </w:r>
    </w:p>
    <w:p w14:paraId="2E7A77A8" w14:textId="6AAE8C4B" w:rsidR="00F37B7D" w:rsidRPr="00F37B7D" w:rsidRDefault="00F37B7D" w:rsidP="00F37B7D">
      <w:pPr>
        <w:autoSpaceDE w:val="0"/>
        <w:autoSpaceDN w:val="0"/>
        <w:adjustRightInd w:val="0"/>
        <w:rPr>
          <w:rFonts w:ascii="Palatino" w:hAnsi="Palatino" w:cs="Times New Roman"/>
        </w:rPr>
      </w:pPr>
      <w:r w:rsidRPr="00F37B7D">
        <w:rPr>
          <w:rFonts w:ascii="Palatino" w:hAnsi="Palatino" w:cs="Times New Roman"/>
        </w:rPr>
        <w:t>Global South, especially sub-Saharan Africa</w:t>
      </w:r>
      <w:r>
        <w:rPr>
          <w:rFonts w:ascii="Palatino" w:hAnsi="Palatino" w:cs="Times New Roman"/>
        </w:rPr>
        <w:t>” (</w:t>
      </w:r>
      <w:proofErr w:type="spellStart"/>
      <w:r>
        <w:rPr>
          <w:rFonts w:ascii="Palatino" w:hAnsi="Palatino" w:cs="Times New Roman"/>
        </w:rPr>
        <w:t>Ackerly</w:t>
      </w:r>
      <w:proofErr w:type="spellEnd"/>
      <w:r>
        <w:rPr>
          <w:rFonts w:ascii="Palatino" w:hAnsi="Palatino" w:cs="Times New Roman"/>
        </w:rPr>
        <w:t xml:space="preserve"> and </w:t>
      </w:r>
      <w:proofErr w:type="spellStart"/>
      <w:r w:rsidRPr="00F37B7D">
        <w:rPr>
          <w:rFonts w:ascii="Palatino" w:hAnsi="Palatino" w:cs="Times New Roman"/>
        </w:rPr>
        <w:t>Michelitch</w:t>
      </w:r>
      <w:proofErr w:type="spellEnd"/>
      <w:r w:rsidRPr="00F37B7D">
        <w:rPr>
          <w:rFonts w:ascii="Palatino" w:hAnsi="Palatino" w:cs="Times New Roman"/>
        </w:rPr>
        <w:t>, forthcoming). Political science students are ideal Wikipedia editors</w:t>
      </w:r>
      <w:r>
        <w:rPr>
          <w:rFonts w:ascii="Palatino" w:hAnsi="Palatino" w:cs="Times New Roman"/>
        </w:rPr>
        <w:t xml:space="preserve"> for a number of reasons: first, your </w:t>
      </w:r>
      <w:r w:rsidRPr="00F37B7D">
        <w:rPr>
          <w:rFonts w:ascii="Palatino" w:hAnsi="Palatino" w:cs="Times New Roman"/>
        </w:rPr>
        <w:t xml:space="preserve">access to gated knowledge resources, online content, and support from librarians and professors. </w:t>
      </w:r>
      <w:r>
        <w:rPr>
          <w:rFonts w:ascii="Palatino" w:hAnsi="Palatino" w:cs="Times New Roman"/>
        </w:rPr>
        <w:t>Second, your ability to translate academic content into language for general audiences. Finally</w:t>
      </w:r>
      <w:r w:rsidRPr="00F37B7D">
        <w:rPr>
          <w:rFonts w:ascii="Palatino" w:hAnsi="Palatino" w:cs="Times New Roman"/>
        </w:rPr>
        <w:t xml:space="preserve">, students </w:t>
      </w:r>
      <w:r>
        <w:rPr>
          <w:rFonts w:ascii="Palatino" w:hAnsi="Palatino" w:cs="Times New Roman"/>
        </w:rPr>
        <w:t xml:space="preserve">often </w:t>
      </w:r>
      <w:r w:rsidRPr="00F37B7D">
        <w:rPr>
          <w:rFonts w:ascii="Palatino" w:hAnsi="Palatino" w:cs="Times New Roman"/>
        </w:rPr>
        <w:t>comprise a more diverse population in gender and ethnic background than the standard editorship of Wikipedia (</w:t>
      </w:r>
      <w:proofErr w:type="gramStart"/>
      <w:r w:rsidRPr="00F37B7D">
        <w:rPr>
          <w:rFonts w:ascii="Palatino" w:hAnsi="Palatino" w:cs="Times New Roman"/>
        </w:rPr>
        <w:t>e.g.</w:t>
      </w:r>
      <w:proofErr w:type="gramEnd"/>
      <w:r w:rsidRPr="00F37B7D">
        <w:rPr>
          <w:rFonts w:ascii="Palatino" w:hAnsi="Palatino" w:cs="Times New Roman"/>
        </w:rPr>
        <w:t xml:space="preserve"> 86% male), potentially diversifying the content through different lenses. </w:t>
      </w:r>
      <w:r>
        <w:rPr>
          <w:rFonts w:ascii="Palatino" w:hAnsi="Palatino" w:cs="Times New Roman"/>
          <w:b/>
          <w:bCs/>
        </w:rPr>
        <w:t>Thus, we</w:t>
      </w:r>
      <w:r w:rsidRPr="00F37B7D">
        <w:rPr>
          <w:rFonts w:ascii="Palatino" w:hAnsi="Palatino" w:cs="Times New Roman"/>
          <w:b/>
          <w:bCs/>
        </w:rPr>
        <w:t xml:space="preserve"> are going to use this course, as well as your privilege </w:t>
      </w:r>
      <w:r>
        <w:rPr>
          <w:rFonts w:ascii="Palatino" w:hAnsi="Palatino" w:cs="Times New Roman"/>
          <w:b/>
          <w:bCs/>
        </w:rPr>
        <w:t>and diverse perspectives</w:t>
      </w:r>
      <w:r w:rsidRPr="00F37B7D">
        <w:rPr>
          <w:rFonts w:ascii="Palatino" w:hAnsi="Palatino" w:cs="Times New Roman"/>
          <w:b/>
          <w:bCs/>
        </w:rPr>
        <w:t>, to further the knowledge of African politics for a global audience by expanding and/or creating new pages on Wikipedia.</w:t>
      </w:r>
    </w:p>
    <w:p w14:paraId="73A220AD" w14:textId="5688E31E" w:rsidR="00F37B7D" w:rsidRDefault="00F37B7D">
      <w:pPr>
        <w:rPr>
          <w:rFonts w:ascii="Times New Roman" w:hAnsi="Times New Roman" w:cs="Times New Roman"/>
        </w:rPr>
      </w:pPr>
    </w:p>
    <w:p w14:paraId="5C7DD20F" w14:textId="02B23722" w:rsidR="00F37B7D" w:rsidRDefault="00F37B7D">
      <w:pPr>
        <w:rPr>
          <w:rFonts w:ascii="Palatino" w:hAnsi="Palatino" w:cs="Times New Roman"/>
        </w:rPr>
      </w:pPr>
      <w:r w:rsidRPr="00F37B7D">
        <w:rPr>
          <w:rFonts w:ascii="Palatino" w:hAnsi="Palatino" w:cs="Times New Roman"/>
        </w:rPr>
        <w:t xml:space="preserve">We are going to </w:t>
      </w:r>
      <w:r>
        <w:rPr>
          <w:rFonts w:ascii="Palatino" w:hAnsi="Palatino" w:cs="Times New Roman"/>
        </w:rPr>
        <w:t>partner</w:t>
      </w:r>
      <w:r w:rsidRPr="00F37B7D">
        <w:rPr>
          <w:rFonts w:ascii="Palatino" w:hAnsi="Palatino" w:cs="Times New Roman"/>
        </w:rPr>
        <w:t xml:space="preserve"> with the </w:t>
      </w:r>
      <w:proofErr w:type="spellStart"/>
      <w:r w:rsidRPr="00F37B7D">
        <w:rPr>
          <w:rFonts w:ascii="Palatino" w:hAnsi="Palatino" w:cs="Times New Roman"/>
        </w:rPr>
        <w:t>Wiki</w:t>
      </w:r>
      <w:r>
        <w:rPr>
          <w:rFonts w:ascii="Palatino" w:hAnsi="Palatino" w:cs="Times New Roman"/>
        </w:rPr>
        <w:t>E</w:t>
      </w:r>
      <w:r w:rsidRPr="00F37B7D">
        <w:rPr>
          <w:rFonts w:ascii="Palatino" w:hAnsi="Palatino" w:cs="Times New Roman"/>
        </w:rPr>
        <w:t>du</w:t>
      </w:r>
      <w:proofErr w:type="spellEnd"/>
      <w:r w:rsidRPr="00F37B7D">
        <w:rPr>
          <w:rFonts w:ascii="Palatino" w:hAnsi="Palatino" w:cs="Times New Roman"/>
        </w:rPr>
        <w:t xml:space="preserve"> </w:t>
      </w:r>
      <w:r>
        <w:rPr>
          <w:rFonts w:ascii="Palatino" w:hAnsi="Palatino" w:cs="Times New Roman"/>
        </w:rPr>
        <w:t>organization</w:t>
      </w:r>
      <w:r w:rsidRPr="00F37B7D">
        <w:rPr>
          <w:rFonts w:ascii="Palatino" w:hAnsi="Palatino" w:cs="Times New Roman"/>
        </w:rPr>
        <w:t xml:space="preserve">, which provides a </w:t>
      </w:r>
      <w:hyperlink r:id="rId7" w:history="1">
        <w:r w:rsidRPr="00F37B7D">
          <w:rPr>
            <w:rStyle w:val="Hyperlink"/>
            <w:rFonts w:ascii="Palatino" w:hAnsi="Palatino" w:cs="Times New Roman"/>
          </w:rPr>
          <w:t>dashboard</w:t>
        </w:r>
      </w:hyperlink>
      <w:r w:rsidRPr="00F37B7D">
        <w:rPr>
          <w:rFonts w:ascii="Palatino" w:hAnsi="Palatino" w:cs="Times New Roman"/>
        </w:rPr>
        <w:t xml:space="preserve">, </w:t>
      </w:r>
      <w:r>
        <w:rPr>
          <w:rFonts w:ascii="Palatino" w:hAnsi="Palatino" w:cs="Times New Roman"/>
        </w:rPr>
        <w:t xml:space="preserve">including </w:t>
      </w:r>
      <w:r w:rsidRPr="00F37B7D">
        <w:rPr>
          <w:rFonts w:ascii="Palatino" w:hAnsi="Palatino" w:cs="Times New Roman"/>
        </w:rPr>
        <w:t>training modules</w:t>
      </w:r>
      <w:r>
        <w:rPr>
          <w:rFonts w:ascii="Palatino" w:hAnsi="Palatino" w:cs="Times New Roman"/>
        </w:rPr>
        <w:t xml:space="preserve">, exercises, and support for student collaborators, to: identify knowledge gaps on Wikipedia regarding African politics and then develop and publish edited (or new) Wikipedia pages with well-sourced content. We will be working on this </w:t>
      </w:r>
      <w:r>
        <w:rPr>
          <w:rFonts w:ascii="Palatino" w:hAnsi="Palatino" w:cs="Times New Roman"/>
        </w:rPr>
        <w:lastRenderedPageBreak/>
        <w:t xml:space="preserve">assignment throughout the semester, beginning in earnest following the Map Quiz on Feb 15. </w:t>
      </w:r>
      <w:r w:rsidR="00636D94">
        <w:rPr>
          <w:rFonts w:ascii="Palatino" w:hAnsi="Palatino" w:cs="Times New Roman"/>
        </w:rPr>
        <w:t>I will provide you with more detailed instructions on that date.</w:t>
      </w:r>
    </w:p>
    <w:p w14:paraId="501C5171" w14:textId="696D34FD" w:rsidR="00F37B7D" w:rsidRDefault="00F37B7D">
      <w:pPr>
        <w:rPr>
          <w:rFonts w:ascii="Palatino" w:hAnsi="Palatino" w:cs="Times New Roman"/>
        </w:rPr>
      </w:pPr>
    </w:p>
    <w:p w14:paraId="1D96CA85" w14:textId="57BC72D6" w:rsidR="00F37B7D" w:rsidRDefault="00F37B7D">
      <w:pPr>
        <w:rPr>
          <w:rFonts w:ascii="Palatino" w:hAnsi="Palatino" w:cs="Times New Roman"/>
        </w:rPr>
      </w:pPr>
      <w:r>
        <w:rPr>
          <w:rFonts w:ascii="Palatino" w:hAnsi="Palatino" w:cs="Times New Roman"/>
        </w:rPr>
        <w:t>Successfully completing this assignment includes:</w:t>
      </w:r>
    </w:p>
    <w:p w14:paraId="738E68AF" w14:textId="26987528" w:rsidR="00F37B7D" w:rsidRDefault="00F37B7D" w:rsidP="00F37B7D">
      <w:pPr>
        <w:pStyle w:val="ListParagraph"/>
        <w:numPr>
          <w:ilvl w:val="0"/>
          <w:numId w:val="8"/>
        </w:numPr>
        <w:rPr>
          <w:rFonts w:ascii="Palatino" w:hAnsi="Palatino" w:cs="Times New Roman"/>
        </w:rPr>
      </w:pPr>
      <w:r>
        <w:rPr>
          <w:rFonts w:ascii="Palatino" w:hAnsi="Palatino" w:cs="Times New Roman"/>
        </w:rPr>
        <w:t xml:space="preserve">Completing all </w:t>
      </w:r>
      <w:proofErr w:type="spellStart"/>
      <w:r>
        <w:rPr>
          <w:rFonts w:ascii="Palatino" w:hAnsi="Palatino" w:cs="Times New Roman"/>
        </w:rPr>
        <w:t>WikiEdu</w:t>
      </w:r>
      <w:proofErr w:type="spellEnd"/>
      <w:r>
        <w:rPr>
          <w:rFonts w:ascii="Palatino" w:hAnsi="Palatino" w:cs="Times New Roman"/>
        </w:rPr>
        <w:t xml:space="preserve"> training modules and exercises</w:t>
      </w:r>
      <w:r w:rsidR="00636D94">
        <w:rPr>
          <w:rFonts w:ascii="Palatino" w:hAnsi="Palatino" w:cs="Times New Roman"/>
        </w:rPr>
        <w:t xml:space="preserve"> by end of Spring Break (April 4)</w:t>
      </w:r>
      <w:r>
        <w:rPr>
          <w:rFonts w:ascii="Palatino" w:hAnsi="Palatino" w:cs="Times New Roman"/>
        </w:rPr>
        <w:t xml:space="preserve"> (5%)</w:t>
      </w:r>
      <w:r w:rsidR="00636D94">
        <w:rPr>
          <w:rFonts w:ascii="Palatino" w:hAnsi="Palatino" w:cs="Times New Roman"/>
        </w:rPr>
        <w:t xml:space="preserve">. </w:t>
      </w:r>
      <w:r w:rsidR="00636D94" w:rsidRPr="00636D94">
        <w:rPr>
          <w:rFonts w:ascii="Palatino" w:hAnsi="Palatino" w:cs="Times New Roman"/>
          <w:i/>
          <w:iCs/>
        </w:rPr>
        <w:t>You will receive partial credit if you complete</w:t>
      </w:r>
      <w:r w:rsidR="00636D94">
        <w:rPr>
          <w:rFonts w:ascii="Palatino" w:hAnsi="Palatino" w:cs="Times New Roman"/>
          <w:i/>
          <w:iCs/>
        </w:rPr>
        <w:t xml:space="preserve"> all trainings</w:t>
      </w:r>
      <w:r w:rsidR="00636D94" w:rsidRPr="00636D94">
        <w:rPr>
          <w:rFonts w:ascii="Palatino" w:hAnsi="Palatino" w:cs="Times New Roman"/>
          <w:i/>
          <w:iCs/>
        </w:rPr>
        <w:t xml:space="preserve"> by </w:t>
      </w:r>
      <w:r w:rsidR="00636D94">
        <w:rPr>
          <w:rFonts w:ascii="Palatino" w:hAnsi="Palatino" w:cs="Times New Roman"/>
          <w:i/>
          <w:iCs/>
        </w:rPr>
        <w:t>May 20.</w:t>
      </w:r>
    </w:p>
    <w:p w14:paraId="5ED53C4D" w14:textId="47B2FC63" w:rsidR="00F37B7D" w:rsidRDefault="00F37B7D" w:rsidP="00F37B7D">
      <w:pPr>
        <w:pStyle w:val="ListParagraph"/>
        <w:numPr>
          <w:ilvl w:val="0"/>
          <w:numId w:val="8"/>
        </w:numPr>
        <w:rPr>
          <w:rFonts w:ascii="Palatino" w:hAnsi="Palatino" w:cs="Times New Roman"/>
        </w:rPr>
      </w:pPr>
      <w:r>
        <w:rPr>
          <w:rFonts w:ascii="Palatino" w:hAnsi="Palatino" w:cs="Times New Roman"/>
        </w:rPr>
        <w:t xml:space="preserve">Draft Wikipedia Page (with a minimum of </w:t>
      </w:r>
      <w:r w:rsidR="00D60A05">
        <w:rPr>
          <w:rFonts w:ascii="Palatino" w:hAnsi="Palatino" w:cs="Times New Roman"/>
        </w:rPr>
        <w:t>6</w:t>
      </w:r>
      <w:r>
        <w:rPr>
          <w:rFonts w:ascii="Palatino" w:hAnsi="Palatino" w:cs="Times New Roman"/>
        </w:rPr>
        <w:t xml:space="preserve"> sources)</w:t>
      </w:r>
      <w:r w:rsidR="00636D94">
        <w:rPr>
          <w:rFonts w:ascii="Palatino" w:hAnsi="Palatino" w:cs="Times New Roman"/>
        </w:rPr>
        <w:t xml:space="preserve"> / Peer Review</w:t>
      </w:r>
      <w:r>
        <w:rPr>
          <w:rFonts w:ascii="Palatino" w:hAnsi="Palatino" w:cs="Times New Roman"/>
        </w:rPr>
        <w:t xml:space="preserve"> (1</w:t>
      </w:r>
      <w:r w:rsidR="00494E1F">
        <w:rPr>
          <w:rFonts w:ascii="Palatino" w:hAnsi="Palatino" w:cs="Times New Roman"/>
        </w:rPr>
        <w:t>0</w:t>
      </w:r>
      <w:r>
        <w:rPr>
          <w:rFonts w:ascii="Palatino" w:hAnsi="Palatino" w:cs="Times New Roman"/>
        </w:rPr>
        <w:t>%)</w:t>
      </w:r>
    </w:p>
    <w:p w14:paraId="04159818" w14:textId="2C9BCA43" w:rsidR="00F37B7D" w:rsidRDefault="00F37B7D" w:rsidP="00F37B7D">
      <w:pPr>
        <w:pStyle w:val="ListParagraph"/>
        <w:numPr>
          <w:ilvl w:val="0"/>
          <w:numId w:val="8"/>
        </w:numPr>
        <w:rPr>
          <w:rFonts w:ascii="Palatino" w:hAnsi="Palatino" w:cs="Times New Roman"/>
        </w:rPr>
      </w:pPr>
      <w:r>
        <w:rPr>
          <w:rFonts w:ascii="Palatino" w:hAnsi="Palatino" w:cs="Times New Roman"/>
        </w:rPr>
        <w:t>Final Wikipedia Page (15%)</w:t>
      </w:r>
    </w:p>
    <w:p w14:paraId="2139F3D4" w14:textId="5628D708" w:rsidR="00F37B7D" w:rsidRDefault="00F37B7D" w:rsidP="00F37B7D">
      <w:pPr>
        <w:pStyle w:val="ListParagraph"/>
        <w:numPr>
          <w:ilvl w:val="0"/>
          <w:numId w:val="8"/>
        </w:numPr>
        <w:rPr>
          <w:rFonts w:ascii="Palatino" w:hAnsi="Palatino" w:cs="Times New Roman"/>
        </w:rPr>
      </w:pPr>
      <w:r>
        <w:rPr>
          <w:rFonts w:ascii="Palatino" w:hAnsi="Palatino" w:cs="Times New Roman"/>
        </w:rPr>
        <w:t xml:space="preserve">Final Presentations (in class May 3 – May 13): </w:t>
      </w:r>
      <w:r>
        <w:rPr>
          <w:rFonts w:ascii="Palatino" w:hAnsi="Palatino"/>
        </w:rPr>
        <w:t xml:space="preserve">a 5-minute presentation of your Wikipedia page, including why you chose the topic, what you found and where you found it, and reflections on the process of knowledge creation. Following the presentation, we will have a Q&amp;A about the project, addressing both content and construction. </w:t>
      </w:r>
      <w:r>
        <w:rPr>
          <w:rFonts w:ascii="Palatino" w:hAnsi="Palatino" w:cs="Times New Roman"/>
        </w:rPr>
        <w:t>(5%)</w:t>
      </w:r>
    </w:p>
    <w:p w14:paraId="5584B2F3" w14:textId="46307D20" w:rsidR="00501FFB" w:rsidRDefault="00F37B7D" w:rsidP="002C2C2A">
      <w:pPr>
        <w:pStyle w:val="ListParagraph"/>
        <w:numPr>
          <w:ilvl w:val="0"/>
          <w:numId w:val="8"/>
        </w:numPr>
        <w:rPr>
          <w:rFonts w:ascii="Palatino" w:hAnsi="Palatino" w:cs="Times New Roman"/>
        </w:rPr>
      </w:pPr>
      <w:r>
        <w:rPr>
          <w:rFonts w:ascii="Palatino" w:hAnsi="Palatino" w:cs="Times New Roman"/>
        </w:rPr>
        <w:t>Final Reflection essay (max 10 pages) assessing your content, process of knowledge creation, and challenges/surprises you encountered; connecting your work with broader themes from the course as well as other student pages. (</w:t>
      </w:r>
      <w:r w:rsidR="00636D94">
        <w:rPr>
          <w:rFonts w:ascii="Palatino" w:hAnsi="Palatino" w:cs="Times New Roman"/>
        </w:rPr>
        <w:t>10</w:t>
      </w:r>
      <w:r>
        <w:rPr>
          <w:rFonts w:ascii="Palatino" w:hAnsi="Palatino" w:cs="Times New Roman"/>
        </w:rPr>
        <w:t>%)</w:t>
      </w:r>
    </w:p>
    <w:p w14:paraId="577D1945" w14:textId="77777777" w:rsidR="00F37B7D" w:rsidRPr="00F37B7D" w:rsidRDefault="00F37B7D" w:rsidP="00F37B7D">
      <w:pPr>
        <w:pStyle w:val="ListParagraph"/>
        <w:rPr>
          <w:rFonts w:ascii="Palatino" w:hAnsi="Palatino" w:cs="Times New Roman"/>
        </w:rPr>
      </w:pPr>
    </w:p>
    <w:p w14:paraId="27899DCB" w14:textId="3B49C811" w:rsidR="00501FFB" w:rsidRPr="00501FFB" w:rsidRDefault="00F37B7D" w:rsidP="00501FFB">
      <w:pPr>
        <w:rPr>
          <w:rFonts w:ascii="Palatino" w:hAnsi="Palatino"/>
        </w:rPr>
      </w:pPr>
      <w:r>
        <w:rPr>
          <w:rFonts w:ascii="Palatino" w:hAnsi="Palatino"/>
        </w:rPr>
        <w:t>The</w:t>
      </w:r>
      <w:r w:rsidR="00501FFB">
        <w:rPr>
          <w:rFonts w:ascii="Palatino" w:hAnsi="Palatino"/>
        </w:rPr>
        <w:t xml:space="preserve"> project also will provide you an opportunity to utilize the incredible resources available through </w:t>
      </w:r>
      <w:hyperlink r:id="rId8" w:history="1">
        <w:r w:rsidR="00501FFB" w:rsidRPr="00501FFB">
          <w:rPr>
            <w:rStyle w:val="Hyperlink"/>
            <w:rFonts w:ascii="Palatino" w:hAnsi="Palatino"/>
          </w:rPr>
          <w:t>Sawyer Library</w:t>
        </w:r>
      </w:hyperlink>
      <w:r w:rsidR="00501FFB">
        <w:rPr>
          <w:rFonts w:ascii="Palatino" w:hAnsi="Palatino"/>
        </w:rPr>
        <w:t xml:space="preserve">. Social Science research librarian Hale </w:t>
      </w:r>
      <w:proofErr w:type="spellStart"/>
      <w:r w:rsidR="00501FFB">
        <w:rPr>
          <w:rFonts w:ascii="Palatino" w:hAnsi="Palatino"/>
        </w:rPr>
        <w:t>Polebaum</w:t>
      </w:r>
      <w:proofErr w:type="spellEnd"/>
      <w:r w:rsidR="00501FFB">
        <w:rPr>
          <w:rFonts w:ascii="Palatino" w:hAnsi="Palatino"/>
        </w:rPr>
        <w:t xml:space="preserve">- Freeman will be working with our course to assist with your research. They can be reached at </w:t>
      </w:r>
      <w:hyperlink r:id="rId9" w:history="1">
        <w:r w:rsidR="00501FFB" w:rsidRPr="00F37CAC">
          <w:rPr>
            <w:rStyle w:val="Hyperlink"/>
            <w:rFonts w:ascii="Palatino" w:hAnsi="Palatino"/>
          </w:rPr>
          <w:t>hop1@williams.edu</w:t>
        </w:r>
      </w:hyperlink>
      <w:r w:rsidR="00501FFB">
        <w:rPr>
          <w:rFonts w:ascii="Palatino" w:hAnsi="Palatino"/>
        </w:rPr>
        <w:t xml:space="preserve"> or </w:t>
      </w:r>
      <w:r w:rsidR="00501FFB" w:rsidRPr="00501FFB">
        <w:rPr>
          <w:rFonts w:ascii="Palatino" w:hAnsi="Palatino"/>
        </w:rPr>
        <w:t>413.597.4321</w:t>
      </w:r>
      <w:r w:rsidR="00501FFB">
        <w:rPr>
          <w:rFonts w:ascii="Palatino" w:hAnsi="Palatino"/>
        </w:rPr>
        <w:t xml:space="preserve">. </w:t>
      </w:r>
    </w:p>
    <w:p w14:paraId="4F62F676" w14:textId="77777777" w:rsidR="0064484D" w:rsidRDefault="0064484D">
      <w:pPr>
        <w:rPr>
          <w:rFonts w:ascii="Palatino" w:hAnsi="Palatino"/>
        </w:rPr>
      </w:pPr>
    </w:p>
    <w:p w14:paraId="2295DC5E" w14:textId="18FD25AD" w:rsidR="0064484D" w:rsidRDefault="00F37B7D">
      <w:pPr>
        <w:rPr>
          <w:rFonts w:ascii="Palatino" w:hAnsi="Palatino"/>
        </w:rPr>
      </w:pPr>
      <w:r w:rsidRPr="00BE1BEC">
        <w:rPr>
          <w:rFonts w:ascii="Palatino" w:hAnsi="Palatino"/>
        </w:rPr>
        <w:t>Major Project</w:t>
      </w:r>
      <w:r w:rsidR="002C2C2A" w:rsidRPr="00BE1BEC">
        <w:rPr>
          <w:rFonts w:ascii="Palatino" w:hAnsi="Palatino"/>
        </w:rPr>
        <w:t xml:space="preserve"> Component Deadlines</w:t>
      </w:r>
      <w:r w:rsidRPr="00BE1BEC">
        <w:rPr>
          <w:rFonts w:ascii="Palatino" w:hAnsi="Palatino"/>
        </w:rPr>
        <w:t xml:space="preserve"> and Milestones</w:t>
      </w:r>
      <w:r w:rsidR="002C2C2A" w:rsidRPr="00BE1BEC">
        <w:rPr>
          <w:rFonts w:ascii="Palatino" w:hAnsi="Palatino"/>
        </w:rPr>
        <w:t>:</w:t>
      </w:r>
      <w:r w:rsidR="002C2C2A">
        <w:rPr>
          <w:rFonts w:ascii="Palatino" w:hAnsi="Palatino"/>
        </w:rPr>
        <w:t xml:space="preserve"> </w:t>
      </w:r>
    </w:p>
    <w:p w14:paraId="6A33D145" w14:textId="4CD0528E" w:rsidR="0064484D" w:rsidRDefault="00F37B7D">
      <w:pPr>
        <w:rPr>
          <w:rFonts w:ascii="Palatino" w:hAnsi="Palatino"/>
        </w:rPr>
      </w:pPr>
      <w:r>
        <w:rPr>
          <w:rFonts w:ascii="Palatino" w:hAnsi="Palatino"/>
        </w:rPr>
        <w:t xml:space="preserve">Introduction to Wikipedia Assignment (Feb 15) </w:t>
      </w:r>
    </w:p>
    <w:p w14:paraId="3457B4E3" w14:textId="480AC193" w:rsidR="0064484D" w:rsidRDefault="00F37B7D">
      <w:pPr>
        <w:rPr>
          <w:rFonts w:ascii="Palatino" w:hAnsi="Palatino"/>
        </w:rPr>
      </w:pPr>
      <w:r>
        <w:rPr>
          <w:rFonts w:ascii="Palatino" w:hAnsi="Palatino"/>
        </w:rPr>
        <w:t>Getting Started on Wikipedia</w:t>
      </w:r>
      <w:r w:rsidR="0064484D">
        <w:rPr>
          <w:rFonts w:ascii="Palatino" w:hAnsi="Palatino"/>
        </w:rPr>
        <w:t xml:space="preserve"> (due </w:t>
      </w:r>
      <w:r>
        <w:rPr>
          <w:rFonts w:ascii="Palatino" w:hAnsi="Palatino"/>
        </w:rPr>
        <w:t>Feb 22</w:t>
      </w:r>
      <w:r w:rsidR="0064484D">
        <w:rPr>
          <w:rFonts w:ascii="Palatino" w:hAnsi="Palatino"/>
        </w:rPr>
        <w:t xml:space="preserve">) </w:t>
      </w:r>
    </w:p>
    <w:p w14:paraId="3605BBAF" w14:textId="3BB18AC9" w:rsidR="0064484D" w:rsidRDefault="00F37B7D">
      <w:pPr>
        <w:rPr>
          <w:rFonts w:ascii="Palatino" w:hAnsi="Palatino"/>
        </w:rPr>
      </w:pPr>
      <w:r>
        <w:rPr>
          <w:rFonts w:ascii="Palatino" w:hAnsi="Palatino"/>
        </w:rPr>
        <w:t xml:space="preserve">Evaluate Wikipedia (due Feb 25) </w:t>
      </w:r>
    </w:p>
    <w:p w14:paraId="14FDF89A" w14:textId="5EC2F8B5" w:rsidR="0064484D" w:rsidRDefault="00F37B7D">
      <w:pPr>
        <w:rPr>
          <w:rFonts w:ascii="Palatino" w:hAnsi="Palatino"/>
        </w:rPr>
      </w:pPr>
      <w:r>
        <w:rPr>
          <w:rFonts w:ascii="Palatino" w:hAnsi="Palatino"/>
        </w:rPr>
        <w:t>Identifying Possible Topics</w:t>
      </w:r>
      <w:r w:rsidR="000C1A18">
        <w:rPr>
          <w:rFonts w:ascii="Palatino" w:hAnsi="Palatino"/>
        </w:rPr>
        <w:t xml:space="preserve"> (due </w:t>
      </w:r>
      <w:r>
        <w:rPr>
          <w:rFonts w:ascii="Palatino" w:hAnsi="Palatino"/>
        </w:rPr>
        <w:t>March 8</w:t>
      </w:r>
      <w:r w:rsidR="000C1A18">
        <w:rPr>
          <w:rFonts w:ascii="Palatino" w:hAnsi="Palatino"/>
        </w:rPr>
        <w:t xml:space="preserve">) </w:t>
      </w:r>
    </w:p>
    <w:p w14:paraId="4A1A846C" w14:textId="3E23E826" w:rsidR="0064484D" w:rsidRDefault="00F37B7D">
      <w:pPr>
        <w:rPr>
          <w:rFonts w:ascii="Palatino" w:hAnsi="Palatino"/>
        </w:rPr>
      </w:pPr>
      <w:r>
        <w:rPr>
          <w:rFonts w:ascii="Palatino" w:hAnsi="Palatino"/>
        </w:rPr>
        <w:t>Topics Finalized (with 3+ sources) (due March 15)</w:t>
      </w:r>
    </w:p>
    <w:p w14:paraId="04A477A5" w14:textId="62020C49" w:rsidR="0064484D" w:rsidRDefault="00F37B7D">
      <w:pPr>
        <w:rPr>
          <w:rFonts w:ascii="Palatino" w:hAnsi="Palatino"/>
        </w:rPr>
      </w:pPr>
      <w:r>
        <w:rPr>
          <w:rFonts w:ascii="Palatino" w:hAnsi="Palatino"/>
        </w:rPr>
        <w:t>Draft Wikipedia Article</w:t>
      </w:r>
      <w:r w:rsidR="0064484D">
        <w:rPr>
          <w:rFonts w:ascii="Palatino" w:hAnsi="Palatino"/>
        </w:rPr>
        <w:t xml:space="preserve"> (due </w:t>
      </w:r>
      <w:r>
        <w:rPr>
          <w:rFonts w:ascii="Palatino" w:hAnsi="Palatino"/>
        </w:rPr>
        <w:t>April 5</w:t>
      </w:r>
      <w:r w:rsidR="0064484D">
        <w:rPr>
          <w:rFonts w:ascii="Palatino" w:hAnsi="Palatino"/>
        </w:rPr>
        <w:t xml:space="preserve">) </w:t>
      </w:r>
    </w:p>
    <w:p w14:paraId="3B34467C" w14:textId="656CC689" w:rsidR="00F37B7D" w:rsidRDefault="00F37B7D">
      <w:pPr>
        <w:rPr>
          <w:rFonts w:ascii="Palatino" w:hAnsi="Palatino"/>
        </w:rPr>
      </w:pPr>
      <w:r>
        <w:rPr>
          <w:rFonts w:ascii="Palatino" w:hAnsi="Palatino"/>
        </w:rPr>
        <w:t>Peer Review (April 12, Response April 15)</w:t>
      </w:r>
    </w:p>
    <w:p w14:paraId="190973E0" w14:textId="43BEC67B" w:rsidR="00F37B7D" w:rsidRDefault="00F37B7D">
      <w:pPr>
        <w:rPr>
          <w:rFonts w:ascii="Palatino" w:hAnsi="Palatino"/>
        </w:rPr>
      </w:pPr>
      <w:r>
        <w:rPr>
          <w:rFonts w:ascii="Palatino" w:hAnsi="Palatino"/>
        </w:rPr>
        <w:t xml:space="preserve">Final Wikipedia Article (due April 29) </w:t>
      </w:r>
    </w:p>
    <w:p w14:paraId="6D93FF33" w14:textId="5E757CF7" w:rsidR="0064484D" w:rsidRDefault="00F37B7D">
      <w:pPr>
        <w:rPr>
          <w:rFonts w:ascii="Palatino" w:hAnsi="Palatino"/>
        </w:rPr>
      </w:pPr>
      <w:r>
        <w:rPr>
          <w:rFonts w:ascii="Palatino" w:hAnsi="Palatino"/>
        </w:rPr>
        <w:t>Final</w:t>
      </w:r>
      <w:r w:rsidR="0064484D">
        <w:rPr>
          <w:rFonts w:ascii="Palatino" w:hAnsi="Palatino"/>
        </w:rPr>
        <w:t xml:space="preserve"> Presentation</w:t>
      </w:r>
      <w:r>
        <w:rPr>
          <w:rFonts w:ascii="Palatino" w:hAnsi="Palatino"/>
        </w:rPr>
        <w:t>s</w:t>
      </w:r>
      <w:r w:rsidR="0064484D">
        <w:rPr>
          <w:rFonts w:ascii="Palatino" w:hAnsi="Palatino"/>
        </w:rPr>
        <w:t xml:space="preserve"> (</w:t>
      </w:r>
      <w:r w:rsidR="00166E8A">
        <w:rPr>
          <w:rFonts w:ascii="Palatino" w:hAnsi="Palatino"/>
        </w:rPr>
        <w:t xml:space="preserve">May </w:t>
      </w:r>
      <w:r w:rsidR="009D5C46">
        <w:rPr>
          <w:rFonts w:ascii="Palatino" w:hAnsi="Palatino"/>
        </w:rPr>
        <w:t>3</w:t>
      </w:r>
      <w:r w:rsidR="00166E8A">
        <w:rPr>
          <w:rFonts w:ascii="Palatino" w:hAnsi="Palatino"/>
        </w:rPr>
        <w:t xml:space="preserve"> – 13)</w:t>
      </w:r>
      <w:r w:rsidR="0064484D">
        <w:rPr>
          <w:rFonts w:ascii="Palatino" w:hAnsi="Palatino"/>
        </w:rPr>
        <w:t xml:space="preserve"> </w:t>
      </w:r>
    </w:p>
    <w:p w14:paraId="4724A3FE" w14:textId="5C47FF72" w:rsidR="00F72863" w:rsidRPr="002C2C2A" w:rsidRDefault="00F37B7D" w:rsidP="008C11A1">
      <w:pPr>
        <w:rPr>
          <w:rFonts w:ascii="Palatino" w:hAnsi="Palatino"/>
        </w:rPr>
      </w:pPr>
      <w:r>
        <w:rPr>
          <w:rFonts w:ascii="Palatino" w:hAnsi="Palatino"/>
        </w:rPr>
        <w:t>Final Reflection Essay</w:t>
      </w:r>
      <w:r w:rsidR="0064484D">
        <w:rPr>
          <w:rFonts w:ascii="Palatino" w:hAnsi="Palatino"/>
        </w:rPr>
        <w:t xml:space="preserve"> (</w:t>
      </w:r>
      <w:r w:rsidR="0064484D" w:rsidRPr="000D3808">
        <w:rPr>
          <w:rFonts w:ascii="Palatino" w:hAnsi="Palatino"/>
          <w:b/>
          <w:bCs/>
        </w:rPr>
        <w:t xml:space="preserve">due </w:t>
      </w:r>
      <w:r>
        <w:rPr>
          <w:rFonts w:ascii="Palatino" w:hAnsi="Palatino"/>
          <w:b/>
          <w:bCs/>
        </w:rPr>
        <w:t>5</w:t>
      </w:r>
      <w:r w:rsidR="000D3808" w:rsidRPr="000D3808">
        <w:rPr>
          <w:rFonts w:ascii="Palatino" w:hAnsi="Palatino"/>
          <w:b/>
          <w:bCs/>
        </w:rPr>
        <w:t xml:space="preserve"> pm </w:t>
      </w:r>
      <w:r w:rsidR="00166E8A" w:rsidRPr="000D3808">
        <w:rPr>
          <w:rFonts w:ascii="Palatino" w:hAnsi="Palatino"/>
          <w:b/>
          <w:bCs/>
        </w:rPr>
        <w:t>May 2</w:t>
      </w:r>
      <w:r>
        <w:rPr>
          <w:rFonts w:ascii="Palatino" w:hAnsi="Palatino"/>
          <w:b/>
          <w:bCs/>
        </w:rPr>
        <w:t>0</w:t>
      </w:r>
      <w:r w:rsidR="0064484D">
        <w:rPr>
          <w:rFonts w:ascii="Palatino" w:hAnsi="Palatino"/>
        </w:rPr>
        <w:t xml:space="preserve">) </w:t>
      </w:r>
    </w:p>
    <w:p w14:paraId="56288958" w14:textId="77777777" w:rsidR="00C136B8" w:rsidRDefault="00C136B8" w:rsidP="00F72863">
      <w:pPr>
        <w:widowControl w:val="0"/>
        <w:autoSpaceDE w:val="0"/>
        <w:autoSpaceDN w:val="0"/>
        <w:adjustRightInd w:val="0"/>
        <w:outlineLvl w:val="0"/>
        <w:rPr>
          <w:rFonts w:ascii="Palatino" w:hAnsi="Palatino"/>
          <w:u w:val="single"/>
        </w:rPr>
      </w:pPr>
    </w:p>
    <w:p w14:paraId="7A5EAFF9" w14:textId="1B4BA8BC" w:rsidR="00C136B8" w:rsidRDefault="00F72863" w:rsidP="00C136B8">
      <w:pPr>
        <w:widowControl w:val="0"/>
        <w:autoSpaceDE w:val="0"/>
        <w:autoSpaceDN w:val="0"/>
        <w:adjustRightInd w:val="0"/>
        <w:outlineLvl w:val="0"/>
        <w:rPr>
          <w:rFonts w:ascii="Palatino" w:hAnsi="Palatino"/>
          <w:u w:val="single"/>
        </w:rPr>
      </w:pPr>
      <w:r w:rsidRPr="00270384">
        <w:rPr>
          <w:rFonts w:ascii="Palatino" w:hAnsi="Palatino"/>
          <w:u w:val="single"/>
        </w:rPr>
        <w:t>Course Policies</w:t>
      </w:r>
    </w:p>
    <w:p w14:paraId="4094FD0D" w14:textId="77777777" w:rsidR="00C136B8" w:rsidRPr="00C136B8" w:rsidRDefault="00C136B8" w:rsidP="00C136B8">
      <w:pPr>
        <w:widowControl w:val="0"/>
        <w:autoSpaceDE w:val="0"/>
        <w:autoSpaceDN w:val="0"/>
        <w:adjustRightInd w:val="0"/>
        <w:outlineLvl w:val="0"/>
        <w:rPr>
          <w:rFonts w:ascii="Palatino" w:hAnsi="Palatino"/>
          <w:u w:val="single"/>
        </w:rPr>
      </w:pPr>
    </w:p>
    <w:p w14:paraId="1D91E41D" w14:textId="77777777" w:rsidR="00C136B8" w:rsidRPr="00B227DE" w:rsidRDefault="00C136B8" w:rsidP="00C136B8">
      <w:pPr>
        <w:outlineLvl w:val="0"/>
        <w:rPr>
          <w:rFonts w:ascii="Palatino" w:hAnsi="Palatino"/>
          <w:b/>
          <w:bCs/>
        </w:rPr>
      </w:pPr>
      <w:r w:rsidRPr="00B227DE">
        <w:rPr>
          <w:rFonts w:ascii="Palatino" w:hAnsi="Palatino"/>
          <w:b/>
          <w:bCs/>
        </w:rPr>
        <w:t xml:space="preserve">Learning During a Pandemic </w:t>
      </w:r>
    </w:p>
    <w:p w14:paraId="00E8DB5F" w14:textId="15048EC5" w:rsidR="00C136B8" w:rsidRPr="00B227DE" w:rsidRDefault="00C136B8" w:rsidP="00C136B8">
      <w:pPr>
        <w:outlineLvl w:val="0"/>
        <w:rPr>
          <w:rFonts w:ascii="Palatino" w:hAnsi="Palatino"/>
          <w:b/>
          <w:bCs/>
        </w:rPr>
      </w:pPr>
      <w:r w:rsidRPr="00B227DE">
        <w:rPr>
          <w:rFonts w:ascii="Palatino" w:hAnsi="Palatino"/>
        </w:rPr>
        <w:t xml:space="preserve">We are living through a </w:t>
      </w:r>
      <w:r>
        <w:rPr>
          <w:rFonts w:ascii="Palatino" w:hAnsi="Palatino"/>
        </w:rPr>
        <w:t>difficult</w:t>
      </w:r>
      <w:r w:rsidRPr="00B227DE">
        <w:rPr>
          <w:rFonts w:ascii="Palatino" w:hAnsi="Palatino"/>
        </w:rPr>
        <w:t xml:space="preserve"> moment right now. </w:t>
      </w:r>
      <w:r w:rsidR="006A5DFD">
        <w:rPr>
          <w:rFonts w:ascii="Palatino" w:hAnsi="Palatino"/>
        </w:rPr>
        <w:t xml:space="preserve">COVID-19 in all of its waves is still an ever-present reality. </w:t>
      </w:r>
      <w:r w:rsidRPr="00B227DE">
        <w:rPr>
          <w:rFonts w:ascii="Palatino" w:hAnsi="Palatino"/>
        </w:rPr>
        <w:t xml:space="preserve">There </w:t>
      </w:r>
      <w:r w:rsidR="006A5DFD">
        <w:rPr>
          <w:rFonts w:ascii="Palatino" w:hAnsi="Palatino"/>
        </w:rPr>
        <w:t>continues to be</w:t>
      </w:r>
      <w:r w:rsidRPr="00B227DE">
        <w:rPr>
          <w:rFonts w:ascii="Palatino" w:hAnsi="Palatino"/>
        </w:rPr>
        <w:t xml:space="preserve"> a lot of stress, uncertainty, and upheaval</w:t>
      </w:r>
      <w:r w:rsidR="00F37B7D">
        <w:rPr>
          <w:rFonts w:ascii="Palatino" w:hAnsi="Palatino"/>
        </w:rPr>
        <w:t xml:space="preserve">; the toll on mental health </w:t>
      </w:r>
      <w:r w:rsidR="006A5DFD">
        <w:rPr>
          <w:rFonts w:ascii="Palatino" w:hAnsi="Palatino"/>
        </w:rPr>
        <w:t>is</w:t>
      </w:r>
      <w:r w:rsidR="00F37B7D">
        <w:rPr>
          <w:rFonts w:ascii="Palatino" w:hAnsi="Palatino"/>
        </w:rPr>
        <w:t xml:space="preserve"> </w:t>
      </w:r>
      <w:r w:rsidR="00F37B7D" w:rsidRPr="006A5DFD">
        <w:rPr>
          <w:rFonts w:ascii="Palatino" w:hAnsi="Palatino"/>
          <w:u w:val="single"/>
        </w:rPr>
        <w:t>cumulative</w:t>
      </w:r>
      <w:r w:rsidR="00F37B7D">
        <w:rPr>
          <w:rFonts w:ascii="Palatino" w:hAnsi="Palatino"/>
        </w:rPr>
        <w:t xml:space="preserve">. </w:t>
      </w:r>
      <w:r w:rsidR="006A5DFD">
        <w:rPr>
          <w:rFonts w:ascii="Palatino" w:hAnsi="Palatino"/>
        </w:rPr>
        <w:t>In no way are we “back to normal.”</w:t>
      </w:r>
    </w:p>
    <w:p w14:paraId="41090B38" w14:textId="70F8C112" w:rsidR="00F37B7D" w:rsidRPr="00B80644" w:rsidRDefault="00F37B7D" w:rsidP="00F37B7D">
      <w:pPr>
        <w:pStyle w:val="NormalWeb"/>
        <w:rPr>
          <w:rFonts w:ascii="Palatino" w:hAnsi="Palatino"/>
        </w:rPr>
      </w:pPr>
      <w:r w:rsidRPr="00296964">
        <w:rPr>
          <w:rFonts w:ascii="Palatino" w:hAnsi="Palatino"/>
        </w:rPr>
        <w:t xml:space="preserve">I am fully committed to making sure that you learn everything you are hoping to learn from this class. I will make whatever accommodations I can to help you get through the semester, especially as you (and I) may encounter unforeseen challenges. </w:t>
      </w:r>
      <w:r w:rsidRPr="00B80644">
        <w:rPr>
          <w:rFonts w:ascii="Palatino" w:hAnsi="Palatino"/>
        </w:rPr>
        <w:t xml:space="preserve">Please let me know if you are unable to attend class due to COVID.  I will work with you to develop a </w:t>
      </w:r>
      <w:r w:rsidRPr="00B80644">
        <w:rPr>
          <w:rFonts w:ascii="Palatino" w:hAnsi="Palatino"/>
        </w:rPr>
        <w:lastRenderedPageBreak/>
        <w:t>plan that allows you to continue making progress in the course during your time in isolation/quarantine.</w:t>
      </w:r>
    </w:p>
    <w:p w14:paraId="13003A43" w14:textId="77777777" w:rsidR="00F37B7D" w:rsidRPr="00296964" w:rsidRDefault="00F37B7D" w:rsidP="00F37B7D">
      <w:pPr>
        <w:pStyle w:val="NormalWeb"/>
        <w:rPr>
          <w:rFonts w:ascii="Palatino" w:hAnsi="Palatino"/>
        </w:rPr>
      </w:pPr>
      <w:r w:rsidRPr="00296964">
        <w:rPr>
          <w:rFonts w:ascii="Palatino" w:hAnsi="Palatino"/>
        </w:rPr>
        <w:t xml:space="preserve">Recognizing when you are over your head, reaching out when you need additional support: these are actions of courage and strength. Do not suffer in silence. We will figure it out. </w:t>
      </w:r>
    </w:p>
    <w:p w14:paraId="43B99296" w14:textId="77777777" w:rsidR="00C136B8" w:rsidRPr="00B227DE" w:rsidRDefault="00C136B8" w:rsidP="00C136B8">
      <w:pPr>
        <w:widowControl w:val="0"/>
        <w:autoSpaceDE w:val="0"/>
        <w:autoSpaceDN w:val="0"/>
        <w:adjustRightInd w:val="0"/>
        <w:outlineLvl w:val="0"/>
        <w:rPr>
          <w:rFonts w:ascii="Palatino" w:hAnsi="Palatino"/>
          <w:b/>
        </w:rPr>
      </w:pPr>
      <w:r w:rsidRPr="00B227DE">
        <w:rPr>
          <w:rFonts w:ascii="Palatino" w:hAnsi="Palatino"/>
          <w:b/>
        </w:rPr>
        <w:t xml:space="preserve">Classroom Inclusivity </w:t>
      </w:r>
    </w:p>
    <w:p w14:paraId="41396560" w14:textId="2EBCC3E0" w:rsidR="00C136B8" w:rsidRPr="00B227DE" w:rsidRDefault="00C136B8" w:rsidP="00C136B8">
      <w:pPr>
        <w:widowControl w:val="0"/>
        <w:autoSpaceDE w:val="0"/>
        <w:autoSpaceDN w:val="0"/>
        <w:adjustRightInd w:val="0"/>
        <w:rPr>
          <w:rFonts w:ascii="Palatino" w:hAnsi="Palatino"/>
        </w:rPr>
      </w:pPr>
      <w:r w:rsidRPr="00B227DE">
        <w:rPr>
          <w:rFonts w:ascii="Palatino" w:hAnsi="Palatino"/>
        </w:rPr>
        <w:t>Many topics covered in the course can be controversial, divisive, and often difficult.</w:t>
      </w:r>
      <w:r>
        <w:rPr>
          <w:rFonts w:ascii="Palatino" w:hAnsi="Palatino"/>
        </w:rPr>
        <w:t xml:space="preserve"> </w:t>
      </w:r>
    </w:p>
    <w:p w14:paraId="51F2E865" w14:textId="77777777" w:rsidR="00C136B8" w:rsidRPr="00B227DE" w:rsidRDefault="00C136B8" w:rsidP="00C136B8">
      <w:pPr>
        <w:widowControl w:val="0"/>
        <w:autoSpaceDE w:val="0"/>
        <w:autoSpaceDN w:val="0"/>
        <w:adjustRightInd w:val="0"/>
        <w:outlineLvl w:val="0"/>
        <w:rPr>
          <w:rFonts w:ascii="Palatino" w:hAnsi="Palatino"/>
          <w:iCs/>
        </w:rPr>
      </w:pPr>
      <w:r>
        <w:rPr>
          <w:rFonts w:ascii="Palatino" w:hAnsi="Palatino"/>
        </w:rPr>
        <w:t>Creating a</w:t>
      </w:r>
      <w:r w:rsidRPr="00B227DE">
        <w:rPr>
          <w:rFonts w:ascii="Palatino" w:hAnsi="Palatino"/>
        </w:rPr>
        <w:t xml:space="preserve"> </w:t>
      </w:r>
      <w:r>
        <w:rPr>
          <w:rFonts w:ascii="Palatino" w:hAnsi="Palatino"/>
        </w:rPr>
        <w:t>community</w:t>
      </w:r>
      <w:r w:rsidRPr="00B227DE">
        <w:rPr>
          <w:rFonts w:ascii="Palatino" w:hAnsi="Palatino"/>
        </w:rPr>
        <w:t xml:space="preserve"> of respect, inclusion, and </w:t>
      </w:r>
      <w:r>
        <w:rPr>
          <w:rFonts w:ascii="Palatino" w:hAnsi="Palatino"/>
        </w:rPr>
        <w:t>support</w:t>
      </w:r>
      <w:r w:rsidRPr="00B227DE">
        <w:rPr>
          <w:rFonts w:ascii="Palatino" w:hAnsi="Palatino"/>
        </w:rPr>
        <w:t xml:space="preserve"> is integral to the success of this course. The </w:t>
      </w:r>
      <w:r w:rsidRPr="00B227DE">
        <w:rPr>
          <w:rFonts w:ascii="Palatino" w:hAnsi="Palatino"/>
          <w:iCs/>
        </w:rPr>
        <w:t>Williams community embraces diversity of age, background, beliefs, ethnicity, gender, gender identity, gender expression, national origin, religious affiliation, sexual orientation, and other visible and nonvisible categories. I welcome all students into this class and am committed to creating an environment where</w:t>
      </w:r>
      <w:r>
        <w:rPr>
          <w:rFonts w:ascii="Palatino" w:hAnsi="Palatino"/>
          <w:iCs/>
        </w:rPr>
        <w:t xml:space="preserve"> people feel supported, and</w:t>
      </w:r>
      <w:r w:rsidRPr="00B227DE">
        <w:rPr>
          <w:rFonts w:ascii="Palatino" w:hAnsi="Palatino"/>
          <w:iCs/>
        </w:rPr>
        <w:t xml:space="preserve"> a diversity of experiences and learning styles are acknowledged and valued. </w:t>
      </w:r>
      <w:r>
        <w:rPr>
          <w:rFonts w:ascii="Palatino" w:hAnsi="Palatino"/>
          <w:iCs/>
        </w:rPr>
        <w:t>We will work together as a class to establish ground-rules for discussion, and I will check in to assess what’s working (and what’s not) and adjust the course to better meet the needs and interests of the class. My student hours (whether in-person outside or on Zoom) is also, always, a safe haven if for anyone who believes they are being treated with prejudice.</w:t>
      </w:r>
    </w:p>
    <w:p w14:paraId="67036C0D" w14:textId="77777777" w:rsidR="00C136B8" w:rsidRDefault="00C136B8" w:rsidP="00C136B8">
      <w:pPr>
        <w:widowControl w:val="0"/>
        <w:autoSpaceDE w:val="0"/>
        <w:autoSpaceDN w:val="0"/>
        <w:adjustRightInd w:val="0"/>
        <w:outlineLvl w:val="0"/>
        <w:rPr>
          <w:rFonts w:ascii="Palatino" w:hAnsi="Palatino"/>
          <w:b/>
          <w:iCs/>
        </w:rPr>
      </w:pPr>
    </w:p>
    <w:p w14:paraId="6012EE52" w14:textId="1AB32E49" w:rsidR="00C136B8" w:rsidRPr="00B227DE" w:rsidRDefault="00C136B8" w:rsidP="00C136B8">
      <w:pPr>
        <w:widowControl w:val="0"/>
        <w:autoSpaceDE w:val="0"/>
        <w:autoSpaceDN w:val="0"/>
        <w:adjustRightInd w:val="0"/>
        <w:outlineLvl w:val="0"/>
        <w:rPr>
          <w:rFonts w:ascii="Palatino" w:hAnsi="Palatino"/>
          <w:b/>
          <w:iCs/>
        </w:rPr>
      </w:pPr>
      <w:r w:rsidRPr="00B227DE">
        <w:rPr>
          <w:rFonts w:ascii="Palatino" w:hAnsi="Palatino"/>
          <w:b/>
          <w:iCs/>
        </w:rPr>
        <w:t xml:space="preserve">Community Health </w:t>
      </w:r>
    </w:p>
    <w:p w14:paraId="627F96C7" w14:textId="3FE5B3F2" w:rsidR="00F37B7D" w:rsidRPr="00296964" w:rsidRDefault="00F37B7D" w:rsidP="00F37B7D">
      <w:pPr>
        <w:outlineLvl w:val="0"/>
        <w:rPr>
          <w:rFonts w:ascii="Palatino" w:hAnsi="Palatino"/>
          <w:iCs/>
        </w:rPr>
      </w:pPr>
      <w:r w:rsidRPr="00296964">
        <w:rPr>
          <w:rFonts w:ascii="Palatino" w:hAnsi="Palatino"/>
          <w:iCs/>
        </w:rPr>
        <w:t xml:space="preserve">Creating an in-classroom community during a pandemic requires a stronger commitment than usual to protecting our own well-being in order to safeguard each other’s health. </w:t>
      </w:r>
      <w:r w:rsidRPr="00B80644">
        <w:rPr>
          <w:rFonts w:ascii="Palatino" w:hAnsi="Palatino"/>
        </w:rPr>
        <w:t>In an attempt to keep our classroom environment as healthy as possible, you will be required to wear a mask at all times in the classroom</w:t>
      </w:r>
      <w:r w:rsidRPr="00B80644">
        <w:rPr>
          <w:rFonts w:ascii="Palatino" w:hAnsi="Palatino"/>
          <w:i/>
          <w:iCs/>
        </w:rPr>
        <w:t>.</w:t>
      </w:r>
      <w:r>
        <w:rPr>
          <w:rFonts w:ascii="Palatino" w:hAnsi="Palatino"/>
          <w:iCs/>
        </w:rPr>
        <w:t xml:space="preserve"> </w:t>
      </w:r>
      <w:r w:rsidRPr="00296964">
        <w:rPr>
          <w:rFonts w:ascii="Palatino" w:hAnsi="Palatino"/>
          <w:iCs/>
        </w:rPr>
        <w:t xml:space="preserve">If you feel sick, </w:t>
      </w:r>
      <w:r w:rsidRPr="00296964">
        <w:rPr>
          <w:rFonts w:ascii="Palatino" w:hAnsi="Palatino"/>
          <w:iCs/>
          <w:u w:val="single"/>
        </w:rPr>
        <w:t>please do not come to class</w:t>
      </w:r>
      <w:r w:rsidRPr="00B80644">
        <w:rPr>
          <w:rFonts w:ascii="Palatino" w:hAnsi="Palatino"/>
          <w:iCs/>
        </w:rPr>
        <w:t>. I will be happy to work with you to make sure you can make up any missed portions of class.</w:t>
      </w:r>
      <w:r>
        <w:rPr>
          <w:rFonts w:ascii="Palatino" w:hAnsi="Palatino"/>
          <w:iCs/>
        </w:rPr>
        <w:t xml:space="preserve"> </w:t>
      </w:r>
      <w:r w:rsidRPr="00296964">
        <w:rPr>
          <w:rFonts w:ascii="Palatino" w:hAnsi="Palatino"/>
          <w:iCs/>
        </w:rPr>
        <w:t xml:space="preserve">We must navigate the next few months as a community.  </w:t>
      </w:r>
    </w:p>
    <w:p w14:paraId="291706A5" w14:textId="77777777" w:rsidR="00C136B8" w:rsidRPr="00B227DE" w:rsidRDefault="00C136B8" w:rsidP="00C136B8">
      <w:pPr>
        <w:outlineLvl w:val="0"/>
        <w:rPr>
          <w:rFonts w:ascii="Palatino" w:hAnsi="Palatino"/>
          <w:b/>
          <w:bCs/>
        </w:rPr>
      </w:pPr>
    </w:p>
    <w:p w14:paraId="7366B0D8" w14:textId="77777777" w:rsidR="00C136B8" w:rsidRPr="00B227DE" w:rsidRDefault="00C136B8" w:rsidP="00C136B8">
      <w:pPr>
        <w:outlineLvl w:val="0"/>
        <w:rPr>
          <w:rFonts w:ascii="Palatino" w:hAnsi="Palatino"/>
        </w:rPr>
      </w:pPr>
      <w:r w:rsidRPr="00B227DE">
        <w:rPr>
          <w:rFonts w:ascii="Palatino" w:hAnsi="Palatino"/>
          <w:b/>
          <w:bCs/>
        </w:rPr>
        <w:t>Health/Accessibility resources</w:t>
      </w:r>
      <w:r w:rsidRPr="00B227DE">
        <w:rPr>
          <w:rFonts w:ascii="Palatino" w:hAnsi="Palatino"/>
        </w:rPr>
        <w:t>: </w:t>
      </w:r>
    </w:p>
    <w:p w14:paraId="459B448E" w14:textId="433AA712" w:rsidR="00C136B8" w:rsidRDefault="00C136B8" w:rsidP="00C136B8">
      <w:pPr>
        <w:outlineLvl w:val="0"/>
        <w:rPr>
          <w:rFonts w:ascii="Palatino" w:hAnsi="Palatino"/>
          <w:iCs/>
        </w:rPr>
      </w:pPr>
      <w:r w:rsidRPr="00B227DE">
        <w:rPr>
          <w:rFonts w:ascii="Palatino" w:hAnsi="Palatino"/>
          <w:iCs/>
        </w:rPr>
        <w:t>Students with disabilities of any kind who may need accommodations for this course are encouraged to contact Dr. GL Wallace (Director of Accessible Education) at</w:t>
      </w:r>
      <w:r>
        <w:rPr>
          <w:rFonts w:ascii="Palatino" w:hAnsi="Palatino"/>
          <w:iCs/>
        </w:rPr>
        <w:t xml:space="preserve"> 413.597.4672.</w:t>
      </w:r>
      <w:r w:rsidRPr="00B227DE">
        <w:rPr>
          <w:rFonts w:ascii="Palatino" w:hAnsi="Palatino"/>
          <w:iCs/>
        </w:rPr>
        <w:t>  Also, students experiencing mental or physical health challenges that are significantly affecting their academic work or well-being are encouraged to contact me and to speak with a dean so we can help you find the right resources.  The deans can be reached at</w:t>
      </w:r>
      <w:r>
        <w:rPr>
          <w:rFonts w:ascii="Palatino" w:hAnsi="Palatino"/>
          <w:iCs/>
        </w:rPr>
        <w:t xml:space="preserve"> 413.597.4171.</w:t>
      </w:r>
      <w:r w:rsidRPr="00B227DE">
        <w:rPr>
          <w:rFonts w:ascii="Palatino" w:hAnsi="Palatino"/>
          <w:iCs/>
        </w:rPr>
        <w:t xml:space="preserve"> Finally, </w:t>
      </w:r>
      <w:r w:rsidRPr="00113E9A">
        <w:rPr>
          <w:rFonts w:ascii="Palatino" w:hAnsi="Palatino"/>
          <w:iCs/>
          <w:u w:val="single"/>
        </w:rPr>
        <w:t>I will listen and believe you</w:t>
      </w:r>
      <w:r w:rsidRPr="00B227DE">
        <w:rPr>
          <w:rFonts w:ascii="Palatino" w:hAnsi="Palatino"/>
          <w:iCs/>
        </w:rPr>
        <w:t xml:space="preserve"> if someone is threatening you. If you are experiencing sexual assault, domestic violence, or stalking, please </w:t>
      </w:r>
      <w:r>
        <w:rPr>
          <w:rFonts w:ascii="Palatino" w:hAnsi="Palatino"/>
          <w:iCs/>
        </w:rPr>
        <w:t>talk with</w:t>
      </w:r>
      <w:r w:rsidRPr="00B227DE">
        <w:rPr>
          <w:rFonts w:ascii="Palatino" w:hAnsi="Palatino"/>
          <w:iCs/>
        </w:rPr>
        <w:t xml:space="preserve"> me and I will </w:t>
      </w:r>
      <w:r>
        <w:rPr>
          <w:rFonts w:ascii="Palatino" w:hAnsi="Palatino"/>
          <w:iCs/>
        </w:rPr>
        <w:t xml:space="preserve">listen to you, support you, and </w:t>
      </w:r>
      <w:r w:rsidRPr="00B227DE">
        <w:rPr>
          <w:rFonts w:ascii="Palatino" w:hAnsi="Palatino"/>
          <w:iCs/>
        </w:rPr>
        <w:t xml:space="preserve">connect you with resources. </w:t>
      </w:r>
    </w:p>
    <w:p w14:paraId="70A1DF9D" w14:textId="77777777" w:rsidR="00C136B8" w:rsidRDefault="00C136B8" w:rsidP="00C136B8">
      <w:pPr>
        <w:outlineLvl w:val="0"/>
        <w:rPr>
          <w:rFonts w:ascii="Palatino" w:hAnsi="Palatino"/>
          <w:iCs/>
        </w:rPr>
      </w:pPr>
    </w:p>
    <w:p w14:paraId="0D0C76AF" w14:textId="77777777" w:rsidR="00C136B8" w:rsidRPr="00270384" w:rsidRDefault="00C136B8" w:rsidP="00C136B8">
      <w:pPr>
        <w:outlineLvl w:val="0"/>
        <w:rPr>
          <w:rFonts w:ascii="Palatino" w:hAnsi="Palatino"/>
          <w:b/>
        </w:rPr>
      </w:pPr>
      <w:r w:rsidRPr="00270384">
        <w:rPr>
          <w:rFonts w:ascii="Palatino" w:hAnsi="Palatino"/>
          <w:b/>
        </w:rPr>
        <w:t>Lecture Slides</w:t>
      </w:r>
      <w:r w:rsidRPr="00270384">
        <w:rPr>
          <w:rFonts w:ascii="Palatino" w:hAnsi="Palatino"/>
          <w:b/>
        </w:rPr>
        <w:tab/>
      </w:r>
    </w:p>
    <w:p w14:paraId="3231D9BD" w14:textId="21ECBF47" w:rsidR="00C136B8" w:rsidRPr="00270384" w:rsidRDefault="00C136B8" w:rsidP="00C136B8">
      <w:pPr>
        <w:rPr>
          <w:rFonts w:ascii="Palatino" w:hAnsi="Palatino"/>
        </w:rPr>
      </w:pPr>
      <w:r w:rsidRPr="00270384">
        <w:rPr>
          <w:rFonts w:ascii="Palatino" w:hAnsi="Palatino"/>
        </w:rPr>
        <w:t xml:space="preserve">I will post lecture slides </w:t>
      </w:r>
      <w:r w:rsidR="00F37B7D">
        <w:rPr>
          <w:rFonts w:ascii="Palatino" w:hAnsi="Palatino"/>
        </w:rPr>
        <w:t>after</w:t>
      </w:r>
      <w:r w:rsidRPr="00270384">
        <w:rPr>
          <w:rFonts w:ascii="Palatino" w:hAnsi="Palatino"/>
        </w:rPr>
        <w:t xml:space="preserve"> class.  The slides are meant as a guide to help you through lecture</w:t>
      </w:r>
      <w:r>
        <w:rPr>
          <w:rFonts w:ascii="Palatino" w:hAnsi="Palatino"/>
        </w:rPr>
        <w:t xml:space="preserve">, especially if </w:t>
      </w:r>
      <w:r w:rsidR="00F37B7D">
        <w:rPr>
          <w:rFonts w:ascii="Palatino" w:hAnsi="Palatino"/>
        </w:rPr>
        <w:t>you cannot attend</w:t>
      </w:r>
      <w:r w:rsidRPr="00270384">
        <w:rPr>
          <w:rFonts w:ascii="Palatino" w:hAnsi="Palatino"/>
        </w:rPr>
        <w:t xml:space="preserve">; they are in no way a substitute for </w:t>
      </w:r>
      <w:r>
        <w:rPr>
          <w:rFonts w:ascii="Palatino" w:hAnsi="Palatino"/>
        </w:rPr>
        <w:t>attending class</w:t>
      </w:r>
      <w:r w:rsidRPr="00270384">
        <w:rPr>
          <w:rFonts w:ascii="Palatino" w:hAnsi="Palatino"/>
        </w:rPr>
        <w:t>.  My hope is that by providing slides – which often have information like definitions – you will not have to spend the entire class furiously note taking but can pay more attention to the lecture, ask questions, and participate.</w:t>
      </w:r>
      <w:r>
        <w:rPr>
          <w:rFonts w:ascii="Palatino" w:hAnsi="Palatino"/>
        </w:rPr>
        <w:t xml:space="preserve"> </w:t>
      </w:r>
    </w:p>
    <w:p w14:paraId="3D7AEA0C" w14:textId="77777777" w:rsidR="00C136B8" w:rsidRDefault="00C136B8" w:rsidP="00C136B8">
      <w:pPr>
        <w:widowControl w:val="0"/>
        <w:autoSpaceDE w:val="0"/>
        <w:autoSpaceDN w:val="0"/>
        <w:adjustRightInd w:val="0"/>
        <w:outlineLvl w:val="0"/>
        <w:rPr>
          <w:rFonts w:ascii="Palatino" w:hAnsi="Palatino"/>
          <w:b/>
        </w:rPr>
      </w:pPr>
    </w:p>
    <w:p w14:paraId="46C0724F" w14:textId="77777777" w:rsidR="00D60A05" w:rsidRDefault="00D60A05" w:rsidP="00C136B8">
      <w:pPr>
        <w:widowControl w:val="0"/>
        <w:autoSpaceDE w:val="0"/>
        <w:autoSpaceDN w:val="0"/>
        <w:adjustRightInd w:val="0"/>
        <w:outlineLvl w:val="0"/>
        <w:rPr>
          <w:rFonts w:ascii="Palatino" w:hAnsi="Palatino"/>
          <w:b/>
        </w:rPr>
      </w:pPr>
    </w:p>
    <w:p w14:paraId="2F71A5A7" w14:textId="58F4E9F6" w:rsidR="00C136B8" w:rsidRPr="00270384" w:rsidRDefault="00C136B8" w:rsidP="00C136B8">
      <w:pPr>
        <w:widowControl w:val="0"/>
        <w:autoSpaceDE w:val="0"/>
        <w:autoSpaceDN w:val="0"/>
        <w:adjustRightInd w:val="0"/>
        <w:outlineLvl w:val="0"/>
        <w:rPr>
          <w:rFonts w:ascii="Palatino" w:hAnsi="Palatino"/>
          <w:b/>
        </w:rPr>
      </w:pPr>
      <w:r w:rsidRPr="00270384">
        <w:rPr>
          <w:rFonts w:ascii="Palatino" w:hAnsi="Palatino"/>
          <w:b/>
        </w:rPr>
        <w:lastRenderedPageBreak/>
        <w:t xml:space="preserve">Computer Use in Class </w:t>
      </w:r>
    </w:p>
    <w:p w14:paraId="583B0566" w14:textId="3F25D94C" w:rsidR="00F37B7D" w:rsidRPr="00296964" w:rsidRDefault="00F37B7D" w:rsidP="00F37B7D">
      <w:pPr>
        <w:widowControl w:val="0"/>
        <w:autoSpaceDE w:val="0"/>
        <w:autoSpaceDN w:val="0"/>
        <w:adjustRightInd w:val="0"/>
        <w:rPr>
          <w:rFonts w:ascii="Palatino" w:hAnsi="Palatino"/>
        </w:rPr>
      </w:pPr>
      <w:r w:rsidRPr="00296964">
        <w:rPr>
          <w:rFonts w:ascii="Palatino" w:hAnsi="Palatino"/>
        </w:rPr>
        <w:t xml:space="preserve">Given mounting evidence of the benefits of </w:t>
      </w:r>
      <w:hyperlink r:id="rId10" w:history="1">
        <w:r w:rsidRPr="00296964">
          <w:rPr>
            <w:rStyle w:val="Hyperlink"/>
            <w:rFonts w:ascii="Palatino" w:hAnsi="Palatino"/>
          </w:rPr>
          <w:t>taking notes by hand</w:t>
        </w:r>
      </w:hyperlink>
      <w:r w:rsidRPr="00296964">
        <w:rPr>
          <w:rFonts w:ascii="Palatino" w:hAnsi="Palatino"/>
        </w:rPr>
        <w:t xml:space="preserve"> I highly recommend using a pen and paper in class, especially as a break from staring at a screen. It is also difficult for all of us not to get distracted by email, etc. If you believe it is best for your learning, you are welcome to use your computer in lecture for note taking and referencing reading material. Internet should be switched </w:t>
      </w:r>
      <w:proofErr w:type="gramStart"/>
      <w:r w:rsidRPr="00296964">
        <w:rPr>
          <w:rFonts w:ascii="Palatino" w:hAnsi="Palatino"/>
        </w:rPr>
        <w:t>off,</w:t>
      </w:r>
      <w:proofErr w:type="gramEnd"/>
      <w:r w:rsidRPr="00296964">
        <w:rPr>
          <w:rFonts w:ascii="Palatino" w:hAnsi="Palatino"/>
        </w:rPr>
        <w:t xml:space="preserve"> phones should be on silent and out of reach during class. If laptops </w:t>
      </w:r>
      <w:r>
        <w:rPr>
          <w:rFonts w:ascii="Palatino" w:hAnsi="Palatino"/>
        </w:rPr>
        <w:t>become too</w:t>
      </w:r>
      <w:r w:rsidRPr="00296964">
        <w:rPr>
          <w:rFonts w:ascii="Palatino" w:hAnsi="Palatino"/>
        </w:rPr>
        <w:t xml:space="preserve"> </w:t>
      </w:r>
      <w:proofErr w:type="gramStart"/>
      <w:r>
        <w:rPr>
          <w:rFonts w:ascii="Palatino" w:hAnsi="Palatino"/>
        </w:rPr>
        <w:t>distracting</w:t>
      </w:r>
      <w:proofErr w:type="gramEnd"/>
      <w:r w:rsidRPr="00296964">
        <w:rPr>
          <w:rFonts w:ascii="Palatino" w:hAnsi="Palatino"/>
        </w:rPr>
        <w:t xml:space="preserve"> I reserve the right to change this policy.</w:t>
      </w:r>
    </w:p>
    <w:p w14:paraId="2A893CB3" w14:textId="77777777" w:rsidR="006A5DFD" w:rsidRDefault="006A5DFD" w:rsidP="00C136B8">
      <w:pPr>
        <w:outlineLvl w:val="0"/>
        <w:rPr>
          <w:rFonts w:ascii="Palatino" w:hAnsi="Palatino"/>
          <w:b/>
          <w:bCs/>
        </w:rPr>
      </w:pPr>
    </w:p>
    <w:p w14:paraId="24B3B5B4" w14:textId="502B5C85" w:rsidR="00C136B8" w:rsidRPr="00B227DE" w:rsidRDefault="00C136B8" w:rsidP="00C136B8">
      <w:pPr>
        <w:outlineLvl w:val="0"/>
        <w:rPr>
          <w:rFonts w:ascii="Palatino" w:hAnsi="Palatino"/>
        </w:rPr>
      </w:pPr>
      <w:r w:rsidRPr="00B227DE">
        <w:rPr>
          <w:rFonts w:ascii="Palatino" w:hAnsi="Palatino"/>
          <w:b/>
          <w:bCs/>
        </w:rPr>
        <w:t>Recording in-person classes</w:t>
      </w:r>
    </w:p>
    <w:p w14:paraId="1D4E8ACB" w14:textId="30AAAFAD" w:rsidR="00C136B8" w:rsidRPr="00C136B8" w:rsidRDefault="00C136B8" w:rsidP="00C136B8">
      <w:pPr>
        <w:rPr>
          <w:rFonts w:ascii="Palatino" w:hAnsi="Palatino"/>
        </w:rPr>
      </w:pPr>
      <w:r w:rsidRPr="00B227DE">
        <w:rPr>
          <w:rFonts w:ascii="Palatino" w:hAnsi="Palatino"/>
          <w:iCs/>
        </w:rPr>
        <w:t>Classes may be recorded for the benefit of students enrolled remotely and those who may be unable to attend live.  I will inform you whether the course or any particular sessions are being recorded.  By participating with your camera on, using a profile image, or with audio unmuted, you are consenting to having your video, image, and audio recorded. </w:t>
      </w:r>
      <w:r w:rsidR="00F37B7D">
        <w:rPr>
          <w:rFonts w:ascii="Palatino" w:hAnsi="Palatino"/>
        </w:rPr>
        <w:t xml:space="preserve">I also hope you will email me your current favorite podcast before the first class to show me you’ve read the syllabus. </w:t>
      </w:r>
      <w:r w:rsidRPr="00B227DE">
        <w:rPr>
          <w:rFonts w:ascii="Palatino" w:hAnsi="Palatino"/>
          <w:iCs/>
        </w:rPr>
        <w:t>If you do not want to be recorded, please be sure to keep your camera off, do not use a profile image, and keep your microphone muted.  Students who choose to not be recorded may participate by means of the chat feature.</w:t>
      </w:r>
    </w:p>
    <w:p w14:paraId="2CE73370" w14:textId="77777777" w:rsidR="00C136B8" w:rsidRDefault="00C136B8" w:rsidP="00C136B8">
      <w:pPr>
        <w:outlineLvl w:val="0"/>
        <w:rPr>
          <w:rFonts w:ascii="Palatino" w:hAnsi="Palatino"/>
          <w:iCs/>
        </w:rPr>
      </w:pPr>
    </w:p>
    <w:p w14:paraId="54535FF9" w14:textId="2268E35D" w:rsidR="00C136B8" w:rsidRPr="00B227DE" w:rsidRDefault="00C136B8" w:rsidP="00C136B8">
      <w:pPr>
        <w:outlineLvl w:val="0"/>
        <w:rPr>
          <w:rFonts w:ascii="Palatino" w:hAnsi="Palatino"/>
          <w:b/>
          <w:iCs/>
        </w:rPr>
      </w:pPr>
      <w:r w:rsidRPr="00B227DE">
        <w:rPr>
          <w:rFonts w:ascii="Palatino" w:hAnsi="Palatino"/>
          <w:b/>
          <w:iCs/>
        </w:rPr>
        <w:t xml:space="preserve">Late work policy </w:t>
      </w:r>
    </w:p>
    <w:p w14:paraId="1D95BF35" w14:textId="77777777" w:rsidR="00C136B8" w:rsidRPr="00B227DE" w:rsidRDefault="00C136B8" w:rsidP="00C136B8">
      <w:pPr>
        <w:outlineLvl w:val="0"/>
        <w:rPr>
          <w:rFonts w:ascii="Palatino" w:hAnsi="Palatino"/>
          <w:b/>
        </w:rPr>
      </w:pPr>
      <w:r w:rsidRPr="00B227DE">
        <w:rPr>
          <w:rFonts w:ascii="Palatino" w:hAnsi="Palatino"/>
          <w:iCs/>
        </w:rPr>
        <w:t>Please let me know by email if you are not going to be able to submit an assignment on time, the earlier the better. An email request for an extension shoul</w:t>
      </w:r>
      <w:r>
        <w:rPr>
          <w:rFonts w:ascii="Palatino" w:hAnsi="Palatino"/>
          <w:iCs/>
        </w:rPr>
        <w:t>d state a) why the assignment will be</w:t>
      </w:r>
      <w:r w:rsidRPr="00B227DE">
        <w:rPr>
          <w:rFonts w:ascii="Palatino" w:hAnsi="Palatino"/>
          <w:iCs/>
        </w:rPr>
        <w:t xml:space="preserve"> late and b) the date/time you are requesting for an extension. I plan on being additionally lenient and flexible during this semester; please do not abuse it. </w:t>
      </w:r>
    </w:p>
    <w:p w14:paraId="14D50F60" w14:textId="77777777" w:rsidR="00C136B8" w:rsidRDefault="00C136B8" w:rsidP="00C136B8">
      <w:pPr>
        <w:outlineLvl w:val="0"/>
        <w:rPr>
          <w:rFonts w:ascii="Palatino" w:hAnsi="Palatino"/>
          <w:b/>
        </w:rPr>
      </w:pPr>
    </w:p>
    <w:p w14:paraId="4CBB956A" w14:textId="77777777" w:rsidR="00C136B8" w:rsidRPr="00B227DE" w:rsidRDefault="00C136B8" w:rsidP="00C136B8">
      <w:pPr>
        <w:outlineLvl w:val="0"/>
        <w:rPr>
          <w:rFonts w:ascii="Palatino" w:hAnsi="Palatino"/>
          <w:b/>
        </w:rPr>
      </w:pPr>
      <w:r w:rsidRPr="00B227DE">
        <w:rPr>
          <w:rFonts w:ascii="Palatino" w:hAnsi="Palatino"/>
          <w:b/>
        </w:rPr>
        <w:t xml:space="preserve">Academic Integrity </w:t>
      </w:r>
    </w:p>
    <w:p w14:paraId="535FDE8B" w14:textId="6DEA6575" w:rsidR="00C136B8" w:rsidRPr="00B227DE" w:rsidRDefault="00C136B8" w:rsidP="00C136B8">
      <w:pPr>
        <w:widowControl w:val="0"/>
        <w:autoSpaceDE w:val="0"/>
        <w:autoSpaceDN w:val="0"/>
        <w:adjustRightInd w:val="0"/>
        <w:rPr>
          <w:rFonts w:ascii="Palatino" w:hAnsi="Palatino"/>
        </w:rPr>
      </w:pPr>
      <w:r w:rsidRPr="00B227DE">
        <w:rPr>
          <w:rFonts w:ascii="Palatino" w:hAnsi="Palatino"/>
        </w:rPr>
        <w:t xml:space="preserve">Although much of the learning in this class will be collaborative, </w:t>
      </w:r>
      <w:r w:rsidRPr="00B227DE">
        <w:rPr>
          <w:rFonts w:ascii="Palatino" w:hAnsi="Palatino"/>
          <w:b/>
        </w:rPr>
        <w:t>all submitted written work must be your own</w:t>
      </w:r>
      <w:r w:rsidRPr="00B227DE">
        <w:rPr>
          <w:rFonts w:ascii="Palatino" w:hAnsi="Palatino"/>
        </w:rPr>
        <w:t xml:space="preserve">. Throughout the course you will be sharing with and learning from other students within our class. Students can share readings and research materials, but may not engage in any joint writing. </w:t>
      </w:r>
      <w:r w:rsidRPr="00B227DE">
        <w:rPr>
          <w:rFonts w:ascii="Palatino" w:hAnsi="Palatino"/>
          <w:iCs/>
        </w:rPr>
        <w:t>One way to be sure you are not violating the honor code is to refrain from writing/typing/crafting your response to the assignment with others.  Rather, save the writing until you are on your own and working independently.</w:t>
      </w:r>
    </w:p>
    <w:p w14:paraId="1FE96EF0" w14:textId="77777777" w:rsidR="00C136B8" w:rsidRPr="00B227DE" w:rsidRDefault="00C136B8" w:rsidP="00C136B8">
      <w:pPr>
        <w:widowControl w:val="0"/>
        <w:autoSpaceDE w:val="0"/>
        <w:autoSpaceDN w:val="0"/>
        <w:adjustRightInd w:val="0"/>
        <w:rPr>
          <w:rFonts w:ascii="Palatino" w:hAnsi="Palatino"/>
        </w:rPr>
      </w:pPr>
    </w:p>
    <w:p w14:paraId="5951AB01" w14:textId="77777777" w:rsidR="00C136B8" w:rsidRPr="00B227DE" w:rsidRDefault="00C136B8" w:rsidP="00C136B8">
      <w:pPr>
        <w:widowControl w:val="0"/>
        <w:autoSpaceDE w:val="0"/>
        <w:autoSpaceDN w:val="0"/>
        <w:adjustRightInd w:val="0"/>
        <w:rPr>
          <w:rFonts w:ascii="Palatino" w:hAnsi="Palatino"/>
        </w:rPr>
      </w:pPr>
      <w:r w:rsidRPr="00B227DE">
        <w:rPr>
          <w:rFonts w:ascii="Palatino" w:hAnsi="Palatino"/>
        </w:rPr>
        <w:t xml:space="preserve">Please review the </w:t>
      </w:r>
      <w:hyperlink r:id="rId11" w:history="1">
        <w:r w:rsidRPr="00B227DE">
          <w:rPr>
            <w:rStyle w:val="Hyperlink"/>
            <w:rFonts w:ascii="Palatino" w:hAnsi="Palatino"/>
          </w:rPr>
          <w:t>Williams College Honor Code</w:t>
        </w:r>
      </w:hyperlink>
      <w:r w:rsidRPr="00B227DE">
        <w:rPr>
          <w:rFonts w:ascii="Palatino" w:hAnsi="Palatino"/>
        </w:rPr>
        <w:t xml:space="preserve"> and consult the website for resources on how to properly cite sources within your work. I will also provide additional guidance throughout the semester. If you have any questions about how the Honor Code applies to your work, please come talk with me. I’m always happy to have those conversations, especially as you research and write. </w:t>
      </w:r>
    </w:p>
    <w:p w14:paraId="2D1A1996" w14:textId="77777777" w:rsidR="00C136B8" w:rsidRPr="00B227DE" w:rsidRDefault="00C136B8" w:rsidP="00C136B8">
      <w:pPr>
        <w:widowControl w:val="0"/>
        <w:autoSpaceDE w:val="0"/>
        <w:autoSpaceDN w:val="0"/>
        <w:adjustRightInd w:val="0"/>
        <w:rPr>
          <w:rFonts w:ascii="Palatino" w:hAnsi="Palatino"/>
        </w:rPr>
      </w:pPr>
    </w:p>
    <w:p w14:paraId="5D544943" w14:textId="77777777" w:rsidR="00C136B8" w:rsidRPr="00B227DE" w:rsidRDefault="00C136B8" w:rsidP="00C136B8">
      <w:pPr>
        <w:widowControl w:val="0"/>
        <w:autoSpaceDE w:val="0"/>
        <w:autoSpaceDN w:val="0"/>
        <w:adjustRightInd w:val="0"/>
        <w:rPr>
          <w:rFonts w:ascii="Palatino" w:hAnsi="Palatino"/>
        </w:rPr>
      </w:pPr>
      <w:r w:rsidRPr="00B227DE">
        <w:rPr>
          <w:rFonts w:ascii="Palatino" w:hAnsi="Palatino"/>
        </w:rPr>
        <w:t xml:space="preserve">I take plagiarism and cheating extremely seriously, and I reserve the right to check a digital form of any of your written work with software designed to check for plagiarism. I also reserve the right to check with other student work at participating universities to make sure final case studies are your own. </w:t>
      </w:r>
    </w:p>
    <w:p w14:paraId="058B6AE8" w14:textId="77777777" w:rsidR="00C136B8" w:rsidRPr="00B227DE" w:rsidRDefault="00C136B8" w:rsidP="00C136B8">
      <w:pPr>
        <w:widowControl w:val="0"/>
        <w:autoSpaceDE w:val="0"/>
        <w:autoSpaceDN w:val="0"/>
        <w:adjustRightInd w:val="0"/>
        <w:rPr>
          <w:rFonts w:ascii="Palatino" w:hAnsi="Palatino"/>
        </w:rPr>
      </w:pPr>
    </w:p>
    <w:p w14:paraId="4E9F193B" w14:textId="77777777" w:rsidR="00D60A05" w:rsidRDefault="00D60A05" w:rsidP="00C136B8">
      <w:pPr>
        <w:widowControl w:val="0"/>
        <w:autoSpaceDE w:val="0"/>
        <w:autoSpaceDN w:val="0"/>
        <w:adjustRightInd w:val="0"/>
        <w:rPr>
          <w:rFonts w:ascii="Palatino" w:hAnsi="Palatino"/>
          <w:b/>
        </w:rPr>
      </w:pPr>
    </w:p>
    <w:p w14:paraId="5090F868" w14:textId="5FEE28C6" w:rsidR="00C136B8" w:rsidRPr="00B227DE" w:rsidRDefault="00C136B8" w:rsidP="00C136B8">
      <w:pPr>
        <w:widowControl w:val="0"/>
        <w:autoSpaceDE w:val="0"/>
        <w:autoSpaceDN w:val="0"/>
        <w:adjustRightInd w:val="0"/>
        <w:rPr>
          <w:rFonts w:ascii="Palatino" w:hAnsi="Palatino"/>
        </w:rPr>
      </w:pPr>
      <w:r w:rsidRPr="00B227DE">
        <w:rPr>
          <w:rFonts w:ascii="Palatino" w:hAnsi="Palatino"/>
          <w:b/>
        </w:rPr>
        <w:lastRenderedPageBreak/>
        <w:t>Contacting the Professor</w:t>
      </w:r>
    </w:p>
    <w:p w14:paraId="7E4EF256" w14:textId="5FDB37CE" w:rsidR="00F72863" w:rsidRPr="00C136B8" w:rsidRDefault="00C136B8" w:rsidP="00C136B8">
      <w:pPr>
        <w:widowControl w:val="0"/>
        <w:autoSpaceDE w:val="0"/>
        <w:autoSpaceDN w:val="0"/>
        <w:adjustRightInd w:val="0"/>
        <w:rPr>
          <w:rFonts w:ascii="Palatino" w:hAnsi="Palatino"/>
        </w:rPr>
      </w:pPr>
      <w:r w:rsidRPr="00B227DE">
        <w:rPr>
          <w:rFonts w:ascii="Palatino" w:hAnsi="Palatino"/>
        </w:rPr>
        <w:t>The best way to reach me is by email</w:t>
      </w:r>
      <w:r>
        <w:rPr>
          <w:rFonts w:ascii="Palatino" w:hAnsi="Palatino"/>
        </w:rPr>
        <w:t>: biw1@williams.edu</w:t>
      </w:r>
      <w:r w:rsidRPr="00B227DE">
        <w:rPr>
          <w:rFonts w:ascii="Palatino" w:hAnsi="Palatino"/>
        </w:rPr>
        <w:t xml:space="preserve">.  I will do my best to respond as quickly as possible. Please note responses may be delayed </w:t>
      </w:r>
      <w:r w:rsidR="00F37B7D">
        <w:rPr>
          <w:rFonts w:ascii="Palatino" w:hAnsi="Palatino"/>
        </w:rPr>
        <w:t>during evenings and</w:t>
      </w:r>
      <w:r>
        <w:rPr>
          <w:rFonts w:ascii="Palatino" w:hAnsi="Palatino"/>
        </w:rPr>
        <w:t xml:space="preserve"> weekends</w:t>
      </w:r>
      <w:r w:rsidRPr="00B227DE">
        <w:rPr>
          <w:rFonts w:ascii="Palatino" w:hAnsi="Palatino"/>
        </w:rPr>
        <w:t>. I also strongly encourage you to come to student hours (</w:t>
      </w:r>
      <w:r w:rsidR="00F37B7D">
        <w:rPr>
          <w:rFonts w:ascii="Palatino" w:hAnsi="Palatino"/>
        </w:rPr>
        <w:t>Tuesdays</w:t>
      </w:r>
      <w:r>
        <w:rPr>
          <w:rFonts w:ascii="Palatino" w:hAnsi="Palatino"/>
        </w:rPr>
        <w:t>/</w:t>
      </w:r>
      <w:r w:rsidR="00F37B7D">
        <w:rPr>
          <w:rFonts w:ascii="Palatino" w:hAnsi="Palatino"/>
        </w:rPr>
        <w:t>Fridays</w:t>
      </w:r>
      <w:r w:rsidRPr="00B227DE">
        <w:rPr>
          <w:rFonts w:ascii="Palatino" w:hAnsi="Palatino"/>
        </w:rPr>
        <w:t xml:space="preserve"> 11 am – 1pm</w:t>
      </w:r>
      <w:r>
        <w:rPr>
          <w:rFonts w:ascii="Palatino" w:hAnsi="Palatino"/>
        </w:rPr>
        <w:t>)</w:t>
      </w:r>
      <w:r w:rsidR="00F37B7D">
        <w:rPr>
          <w:rFonts w:ascii="Palatino" w:hAnsi="Palatino"/>
        </w:rPr>
        <w:t xml:space="preserve"> in Schapiro 205. </w:t>
      </w:r>
      <w:r w:rsidR="00F37B7D" w:rsidRPr="00CE7FE8">
        <w:rPr>
          <w:rFonts w:ascii="Palatino" w:hAnsi="Palatino"/>
          <w:color w:val="000000" w:themeColor="text1"/>
        </w:rPr>
        <w:t xml:space="preserve">We can also schedule appointments over zoom, using this link through </w:t>
      </w:r>
      <w:hyperlink r:id="rId12" w:history="1">
        <w:r w:rsidR="00F37B7D" w:rsidRPr="00CE7FE8">
          <w:rPr>
            <w:rStyle w:val="Hyperlink"/>
            <w:rFonts w:ascii="Palatino" w:hAnsi="Palatino"/>
            <w:color w:val="000000" w:themeColor="text1"/>
          </w:rPr>
          <w:t>Google Appointments</w:t>
        </w:r>
      </w:hyperlink>
      <w:r w:rsidR="00F37B7D" w:rsidRPr="00CE7FE8">
        <w:rPr>
          <w:rStyle w:val="Hyperlink"/>
          <w:rFonts w:ascii="Palatino" w:hAnsi="Palatino"/>
          <w:color w:val="000000" w:themeColor="text1"/>
        </w:rPr>
        <w:t>.</w:t>
      </w:r>
      <w:r w:rsidR="00F37B7D">
        <w:rPr>
          <w:rStyle w:val="Hyperlink"/>
          <w:rFonts w:ascii="Palatino" w:hAnsi="Palatino"/>
          <w:color w:val="000000" w:themeColor="text1"/>
          <w:u w:val="none"/>
        </w:rPr>
        <w:t xml:space="preserve"> </w:t>
      </w:r>
      <w:r w:rsidR="00F37B7D" w:rsidRPr="00296964">
        <w:rPr>
          <w:rFonts w:ascii="Palatino" w:hAnsi="Palatino"/>
        </w:rPr>
        <w:t xml:space="preserve">I am happy to talk about anything related to the course, answer questions, listen to concerns, or if you feel you need help.   </w:t>
      </w:r>
    </w:p>
    <w:p w14:paraId="0DDC9B20" w14:textId="77777777" w:rsidR="00971596" w:rsidRDefault="00971596" w:rsidP="00971596"/>
    <w:p w14:paraId="6337C5C8" w14:textId="04F116D3" w:rsidR="00971596" w:rsidRDefault="00971596" w:rsidP="00971596">
      <w:pPr>
        <w:rPr>
          <w:rFonts w:ascii="Palatino" w:hAnsi="Palatino"/>
          <w:u w:val="single"/>
        </w:rPr>
      </w:pPr>
      <w:r>
        <w:rPr>
          <w:rFonts w:ascii="Palatino" w:hAnsi="Palatino"/>
          <w:u w:val="single"/>
        </w:rPr>
        <w:t xml:space="preserve">Course Readings </w:t>
      </w:r>
    </w:p>
    <w:p w14:paraId="6DAB7B78" w14:textId="77777777" w:rsidR="00971596" w:rsidRDefault="00971596" w:rsidP="00971596">
      <w:pPr>
        <w:rPr>
          <w:rFonts w:ascii="Palatino" w:hAnsi="Palatino"/>
        </w:rPr>
      </w:pPr>
    </w:p>
    <w:p w14:paraId="66ACA76C" w14:textId="2125BBCA" w:rsidR="00971596" w:rsidRPr="006946F2" w:rsidRDefault="00971596" w:rsidP="00971596">
      <w:pPr>
        <w:rPr>
          <w:rFonts w:ascii="Palatino" w:hAnsi="Palatino"/>
          <w:color w:val="000000" w:themeColor="text1"/>
        </w:rPr>
      </w:pPr>
      <w:r>
        <w:rPr>
          <w:rFonts w:ascii="Palatino" w:hAnsi="Palatino"/>
        </w:rPr>
        <w:t>In ad</w:t>
      </w:r>
      <w:r w:rsidRPr="006946F2">
        <w:rPr>
          <w:rFonts w:ascii="Palatino" w:hAnsi="Palatino"/>
          <w:color w:val="000000" w:themeColor="text1"/>
        </w:rPr>
        <w:t>dition to research articles as well as news pieces,</w:t>
      </w:r>
      <w:r w:rsidR="00F37B7D">
        <w:rPr>
          <w:rFonts w:ascii="Palatino" w:hAnsi="Palatino"/>
          <w:color w:val="000000" w:themeColor="text1"/>
        </w:rPr>
        <w:t xml:space="preserve"> podcasts, and documentaries,</w:t>
      </w:r>
      <w:r w:rsidRPr="006946F2">
        <w:rPr>
          <w:rFonts w:ascii="Palatino" w:hAnsi="Palatino"/>
          <w:color w:val="000000" w:themeColor="text1"/>
        </w:rPr>
        <w:t xml:space="preserve"> we will read significant portions of </w:t>
      </w:r>
      <w:r w:rsidR="00C8519B">
        <w:rPr>
          <w:rFonts w:ascii="Palatino" w:hAnsi="Palatino"/>
          <w:color w:val="000000" w:themeColor="text1"/>
        </w:rPr>
        <w:t>these</w:t>
      </w:r>
      <w:r w:rsidRPr="006946F2">
        <w:rPr>
          <w:rFonts w:ascii="Palatino" w:hAnsi="Palatino"/>
          <w:color w:val="000000" w:themeColor="text1"/>
        </w:rPr>
        <w:t xml:space="preserve"> </w:t>
      </w:r>
      <w:r w:rsidR="00C8519B">
        <w:rPr>
          <w:rFonts w:ascii="Palatino" w:hAnsi="Palatino"/>
          <w:color w:val="000000" w:themeColor="text1"/>
        </w:rPr>
        <w:t>two</w:t>
      </w:r>
      <w:r w:rsidRPr="006946F2">
        <w:rPr>
          <w:rFonts w:ascii="Palatino" w:hAnsi="Palatino"/>
          <w:color w:val="000000" w:themeColor="text1"/>
        </w:rPr>
        <w:t xml:space="preserve"> books:</w:t>
      </w:r>
    </w:p>
    <w:p w14:paraId="089FCBC1" w14:textId="77777777" w:rsidR="00971596" w:rsidRPr="006946F2" w:rsidRDefault="00971596" w:rsidP="003C1176">
      <w:pPr>
        <w:rPr>
          <w:rFonts w:ascii="Palatino" w:hAnsi="Palatino"/>
          <w:color w:val="000000" w:themeColor="text1"/>
        </w:rPr>
      </w:pPr>
    </w:p>
    <w:p w14:paraId="755865B4" w14:textId="40178436" w:rsidR="00971596" w:rsidRPr="003C1176" w:rsidRDefault="00971596" w:rsidP="003C1176">
      <w:pPr>
        <w:ind w:left="720"/>
        <w:rPr>
          <w:rFonts w:ascii="Palatino" w:hAnsi="Palatino"/>
          <w:color w:val="000000" w:themeColor="text1"/>
        </w:rPr>
      </w:pPr>
      <w:r w:rsidRPr="003C1176">
        <w:rPr>
          <w:rFonts w:ascii="Palatino" w:hAnsi="Palatino"/>
          <w:color w:val="000000" w:themeColor="text1"/>
        </w:rPr>
        <w:t xml:space="preserve">Dunn, Kevin C. and Pierre </w:t>
      </w:r>
      <w:proofErr w:type="spellStart"/>
      <w:r w:rsidRPr="003C1176">
        <w:rPr>
          <w:rFonts w:ascii="Palatino" w:hAnsi="Palatino"/>
          <w:color w:val="000000" w:themeColor="text1"/>
        </w:rPr>
        <w:t>Englebert</w:t>
      </w:r>
      <w:proofErr w:type="spellEnd"/>
      <w:r w:rsidRPr="003C1176">
        <w:rPr>
          <w:rFonts w:ascii="Palatino" w:hAnsi="Palatino"/>
          <w:color w:val="000000" w:themeColor="text1"/>
        </w:rPr>
        <w:t>. 2019. Inside African Politics (2</w:t>
      </w:r>
      <w:r w:rsidRPr="003C1176">
        <w:rPr>
          <w:rFonts w:ascii="Palatino" w:hAnsi="Palatino"/>
          <w:color w:val="000000" w:themeColor="text1"/>
          <w:vertAlign w:val="superscript"/>
        </w:rPr>
        <w:t>nd</w:t>
      </w:r>
      <w:r w:rsidRPr="003C1176">
        <w:rPr>
          <w:rFonts w:ascii="Palatino" w:hAnsi="Palatino"/>
          <w:color w:val="000000" w:themeColor="text1"/>
        </w:rPr>
        <w:t xml:space="preserve"> Edition). </w:t>
      </w:r>
      <w:r w:rsidR="000B5093">
        <w:rPr>
          <w:rFonts w:ascii="Palatino" w:hAnsi="Palatino"/>
          <w:color w:val="000000" w:themeColor="text1"/>
        </w:rPr>
        <w:t xml:space="preserve">(In syllabus as D&amp;E) </w:t>
      </w:r>
    </w:p>
    <w:p w14:paraId="6E96AFAE" w14:textId="77777777" w:rsidR="00971596" w:rsidRPr="006946F2" w:rsidRDefault="00971596" w:rsidP="003C1176">
      <w:pPr>
        <w:rPr>
          <w:rFonts w:ascii="Palatino" w:eastAsia="Times New Roman" w:hAnsi="Palatino" w:cs="Arial"/>
          <w:color w:val="000000" w:themeColor="text1"/>
          <w:shd w:val="clear" w:color="auto" w:fill="FFFFFF"/>
        </w:rPr>
      </w:pPr>
    </w:p>
    <w:p w14:paraId="25DE9EEC" w14:textId="2F37CB75" w:rsidR="00971596" w:rsidRPr="003C1176" w:rsidRDefault="00971596" w:rsidP="003C1176">
      <w:pPr>
        <w:ind w:left="720"/>
        <w:rPr>
          <w:rFonts w:ascii="Palatino" w:eastAsia="Times New Roman" w:hAnsi="Palatino" w:cs="Arial"/>
          <w:color w:val="000000" w:themeColor="text1"/>
          <w:shd w:val="clear" w:color="auto" w:fill="FFFFFF"/>
        </w:rPr>
      </w:pPr>
      <w:r w:rsidRPr="003C1176">
        <w:rPr>
          <w:rFonts w:ascii="Palatino" w:eastAsia="Times New Roman" w:hAnsi="Palatino" w:cs="Arial"/>
          <w:color w:val="000000" w:themeColor="text1"/>
          <w:shd w:val="clear" w:color="auto" w:fill="FFFFFF"/>
        </w:rPr>
        <w:t xml:space="preserve">Olopade, Dayo. 2014. The Bright Continent: Breaking Rules &amp; Making Change in </w:t>
      </w:r>
      <w:r w:rsidRPr="003C1176">
        <w:rPr>
          <w:rFonts w:ascii="Palatino" w:eastAsia="Times New Roman" w:hAnsi="Palatino" w:cs="Arial"/>
          <w:color w:val="000000" w:themeColor="text1"/>
          <w:shd w:val="clear" w:color="auto" w:fill="FFFFFF"/>
        </w:rPr>
        <w:tab/>
        <w:t xml:space="preserve">Modern Africa. </w:t>
      </w:r>
    </w:p>
    <w:p w14:paraId="2B5CB38E" w14:textId="77777777" w:rsidR="00C8519B" w:rsidRDefault="00C8519B" w:rsidP="00971596">
      <w:pPr>
        <w:rPr>
          <w:rFonts w:ascii="Palatino" w:eastAsia="Times New Roman" w:hAnsi="Palatino" w:cs="Arial"/>
          <w:color w:val="000000" w:themeColor="text1"/>
          <w:shd w:val="clear" w:color="auto" w:fill="FFFFFF"/>
        </w:rPr>
      </w:pPr>
    </w:p>
    <w:p w14:paraId="759F57B0" w14:textId="77777777" w:rsidR="00F37B7D" w:rsidRDefault="00971596" w:rsidP="00971596">
      <w:pPr>
        <w:rPr>
          <w:rFonts w:ascii="Palatino" w:eastAsia="Times New Roman" w:hAnsi="Palatino" w:cs="Arial"/>
          <w:color w:val="000000" w:themeColor="text1"/>
          <w:shd w:val="clear" w:color="auto" w:fill="FFFFFF"/>
        </w:rPr>
      </w:pPr>
      <w:r>
        <w:rPr>
          <w:rFonts w:ascii="Palatino" w:eastAsia="Times New Roman" w:hAnsi="Palatino" w:cs="Arial"/>
          <w:color w:val="000000" w:themeColor="text1"/>
          <w:shd w:val="clear" w:color="auto" w:fill="FFFFFF"/>
        </w:rPr>
        <w:t>To stay up</w:t>
      </w:r>
      <w:r w:rsidR="008B78D8">
        <w:rPr>
          <w:rFonts w:ascii="Palatino" w:eastAsia="Times New Roman" w:hAnsi="Palatino" w:cs="Arial"/>
          <w:color w:val="000000" w:themeColor="text1"/>
          <w:shd w:val="clear" w:color="auto" w:fill="FFFFFF"/>
        </w:rPr>
        <w:t>-to-date</w:t>
      </w:r>
      <w:r>
        <w:rPr>
          <w:rFonts w:ascii="Palatino" w:eastAsia="Times New Roman" w:hAnsi="Palatino" w:cs="Arial"/>
          <w:color w:val="000000" w:themeColor="text1"/>
          <w:shd w:val="clear" w:color="auto" w:fill="FFFFFF"/>
        </w:rPr>
        <w:t xml:space="preserve"> on African politics, I highly recommend </w:t>
      </w:r>
      <w:hyperlink r:id="rId13" w:history="1">
        <w:r w:rsidRPr="00100A97">
          <w:rPr>
            <w:rStyle w:val="Hyperlink"/>
            <w:rFonts w:ascii="Palatino" w:eastAsia="Times New Roman" w:hAnsi="Palatino" w:cs="Arial"/>
            <w:shd w:val="clear" w:color="auto" w:fill="FFFFFF"/>
          </w:rPr>
          <w:t>signing up</w:t>
        </w:r>
      </w:hyperlink>
      <w:r>
        <w:rPr>
          <w:rFonts w:ascii="Palatino" w:eastAsia="Times New Roman" w:hAnsi="Palatino" w:cs="Arial"/>
          <w:color w:val="000000" w:themeColor="text1"/>
          <w:shd w:val="clear" w:color="auto" w:fill="FFFFFF"/>
        </w:rPr>
        <w:t xml:space="preserve"> for the excellent “</w:t>
      </w:r>
      <w:hyperlink r:id="rId14" w:history="1">
        <w:r w:rsidRPr="000778D8">
          <w:rPr>
            <w:rStyle w:val="Hyperlink"/>
            <w:rFonts w:ascii="Palatino" w:eastAsia="Times New Roman" w:hAnsi="Palatino" w:cs="Arial"/>
            <w:shd w:val="clear" w:color="auto" w:fill="FFFFFF"/>
          </w:rPr>
          <w:t>This Week in Africa</w:t>
        </w:r>
      </w:hyperlink>
      <w:r w:rsidR="008B78D8">
        <w:rPr>
          <w:rStyle w:val="Hyperlink"/>
          <w:rFonts w:ascii="Palatino" w:eastAsia="Times New Roman" w:hAnsi="Palatino" w:cs="Arial"/>
          <w:shd w:val="clear" w:color="auto" w:fill="FFFFFF"/>
        </w:rPr>
        <w:t>,</w:t>
      </w:r>
      <w:r>
        <w:rPr>
          <w:rFonts w:ascii="Palatino" w:eastAsia="Times New Roman" w:hAnsi="Palatino" w:cs="Arial"/>
          <w:color w:val="000000" w:themeColor="text1"/>
          <w:shd w:val="clear" w:color="auto" w:fill="FFFFFF"/>
        </w:rPr>
        <w:t xml:space="preserve">” a weekly newsletter that covers news, analysis, and daily life throughout the continent. </w:t>
      </w:r>
      <w:r w:rsidR="00F37B7D">
        <w:rPr>
          <w:rFonts w:ascii="Palatino" w:eastAsia="Times New Roman" w:hAnsi="Palatino" w:cs="Arial"/>
          <w:color w:val="000000" w:themeColor="text1"/>
          <w:shd w:val="clear" w:color="auto" w:fill="FFFFFF"/>
        </w:rPr>
        <w:t xml:space="preserve">I’m also obsessed with The Continent, an online weekly newspaper of some of the best reporting of independent journalists throughout Africa. You can subscribe </w:t>
      </w:r>
      <w:hyperlink r:id="rId15" w:history="1">
        <w:r w:rsidR="00F37B7D" w:rsidRPr="00F37B7D">
          <w:rPr>
            <w:rStyle w:val="Hyperlink"/>
            <w:rFonts w:ascii="Palatino" w:eastAsia="Times New Roman" w:hAnsi="Palatino" w:cs="Arial"/>
            <w:shd w:val="clear" w:color="auto" w:fill="FFFFFF"/>
          </w:rPr>
          <w:t>here</w:t>
        </w:r>
      </w:hyperlink>
      <w:r w:rsidR="00F37B7D">
        <w:rPr>
          <w:rFonts w:ascii="Palatino" w:eastAsia="Times New Roman" w:hAnsi="Palatino" w:cs="Arial"/>
          <w:color w:val="000000" w:themeColor="text1"/>
          <w:shd w:val="clear" w:color="auto" w:fill="FFFFFF"/>
        </w:rPr>
        <w:t xml:space="preserve"> and I’ve created a folder in GLOW of past issues. </w:t>
      </w:r>
    </w:p>
    <w:p w14:paraId="339AEC6B" w14:textId="77777777" w:rsidR="00F37B7D" w:rsidRDefault="00F37B7D" w:rsidP="00971596">
      <w:pPr>
        <w:rPr>
          <w:rFonts w:ascii="Palatino" w:eastAsia="Times New Roman" w:hAnsi="Palatino" w:cs="Arial"/>
          <w:color w:val="000000" w:themeColor="text1"/>
          <w:shd w:val="clear" w:color="auto" w:fill="FFFFFF"/>
        </w:rPr>
      </w:pPr>
    </w:p>
    <w:p w14:paraId="1A18FAE8" w14:textId="37B2768C" w:rsidR="00971596" w:rsidRDefault="00971596" w:rsidP="00971596">
      <w:pPr>
        <w:rPr>
          <w:rFonts w:ascii="Palatino" w:eastAsia="Times New Roman" w:hAnsi="Palatino" w:cs="Arial"/>
          <w:color w:val="000000" w:themeColor="text1"/>
          <w:shd w:val="clear" w:color="auto" w:fill="FFFFFF"/>
        </w:rPr>
      </w:pPr>
      <w:r>
        <w:rPr>
          <w:rFonts w:ascii="Palatino" w:eastAsia="Times New Roman" w:hAnsi="Palatino" w:cs="Arial"/>
          <w:color w:val="000000" w:themeColor="text1"/>
          <w:shd w:val="clear" w:color="auto" w:fill="FFFFFF"/>
        </w:rPr>
        <w:t xml:space="preserve">Other online resources include (but not limited to): Africa Confidential, </w:t>
      </w:r>
      <w:proofErr w:type="spellStart"/>
      <w:r w:rsidRPr="000778D8">
        <w:rPr>
          <w:rFonts w:ascii="Palatino" w:eastAsia="Times New Roman" w:hAnsi="Palatino" w:cs="Arial"/>
          <w:color w:val="000000" w:themeColor="text1"/>
          <w:shd w:val="clear" w:color="auto" w:fill="FFFFFF"/>
        </w:rPr>
        <w:t>AfricaUpdate</w:t>
      </w:r>
      <w:proofErr w:type="spellEnd"/>
      <w:r w:rsidRPr="000778D8">
        <w:rPr>
          <w:rFonts w:ascii="Palatino" w:eastAsia="Times New Roman" w:hAnsi="Palatino" w:cs="Arial"/>
          <w:color w:val="000000" w:themeColor="text1"/>
          <w:shd w:val="clear" w:color="auto" w:fill="FFFFFF"/>
        </w:rPr>
        <w:t xml:space="preserve">, </w:t>
      </w:r>
      <w:r w:rsidR="00111F53">
        <w:rPr>
          <w:rFonts w:ascii="Palatino" w:eastAsia="Times New Roman" w:hAnsi="Palatino" w:cs="Arial"/>
          <w:color w:val="000000" w:themeColor="text1"/>
          <w:shd w:val="clear" w:color="auto" w:fill="FFFFFF"/>
        </w:rPr>
        <w:t xml:space="preserve">African Arguments, </w:t>
      </w:r>
      <w:r w:rsidRPr="000778D8">
        <w:rPr>
          <w:rFonts w:ascii="Palatino" w:eastAsia="Times New Roman" w:hAnsi="Palatino" w:cs="Arial"/>
          <w:color w:val="000000" w:themeColor="text1"/>
          <w:shd w:val="clear" w:color="auto" w:fill="FFFFFF"/>
        </w:rPr>
        <w:t xml:space="preserve">Al Jazeera Africa, </w:t>
      </w:r>
      <w:proofErr w:type="spellStart"/>
      <w:r w:rsidRPr="000778D8">
        <w:rPr>
          <w:rFonts w:ascii="Palatino" w:eastAsia="Times New Roman" w:hAnsi="Palatino" w:cs="Arial"/>
          <w:color w:val="000000" w:themeColor="text1"/>
          <w:shd w:val="clear" w:color="auto" w:fill="FFFFFF"/>
        </w:rPr>
        <w:t>allAfrica</w:t>
      </w:r>
      <w:proofErr w:type="spellEnd"/>
      <w:r w:rsidRPr="000778D8">
        <w:rPr>
          <w:rFonts w:ascii="Palatino" w:eastAsia="Times New Roman" w:hAnsi="Palatino" w:cs="Arial"/>
          <w:color w:val="000000" w:themeColor="text1"/>
          <w:shd w:val="clear" w:color="auto" w:fill="FFFFFF"/>
        </w:rPr>
        <w:t>, An Africanist Perspective, Africa is a Country, BBC Africa and BBC</w:t>
      </w:r>
      <w:r>
        <w:rPr>
          <w:rFonts w:ascii="Palatino" w:eastAsia="Times New Roman" w:hAnsi="Palatino" w:cs="Arial"/>
          <w:color w:val="000000" w:themeColor="text1"/>
          <w:shd w:val="clear" w:color="auto" w:fill="FFFFFF"/>
        </w:rPr>
        <w:t xml:space="preserve"> </w:t>
      </w:r>
      <w:r w:rsidRPr="000778D8">
        <w:rPr>
          <w:rFonts w:ascii="Palatino" w:eastAsia="Times New Roman" w:hAnsi="Palatino" w:cs="Arial"/>
          <w:color w:val="000000" w:themeColor="text1"/>
          <w:shd w:val="clear" w:color="auto" w:fill="FFFFFF"/>
        </w:rPr>
        <w:t xml:space="preserve">Focus on Africa, </w:t>
      </w:r>
      <w:r>
        <w:rPr>
          <w:rFonts w:ascii="Palatino" w:eastAsia="Times New Roman" w:hAnsi="Palatino" w:cs="Arial"/>
          <w:color w:val="000000" w:themeColor="text1"/>
          <w:shd w:val="clear" w:color="auto" w:fill="FFFFFF"/>
        </w:rPr>
        <w:t xml:space="preserve">The </w:t>
      </w:r>
      <w:r w:rsidRPr="000778D8">
        <w:rPr>
          <w:rFonts w:ascii="Palatino" w:eastAsia="Times New Roman" w:hAnsi="Palatino" w:cs="Arial"/>
          <w:color w:val="000000" w:themeColor="text1"/>
          <w:shd w:val="clear" w:color="auto" w:fill="FFFFFF"/>
        </w:rPr>
        <w:t>Economist</w:t>
      </w:r>
      <w:r>
        <w:rPr>
          <w:rFonts w:ascii="Palatino" w:eastAsia="Times New Roman" w:hAnsi="Palatino" w:cs="Arial"/>
          <w:color w:val="000000" w:themeColor="text1"/>
          <w:shd w:val="clear" w:color="auto" w:fill="FFFFFF"/>
        </w:rPr>
        <w:t xml:space="preserve"> Africa section</w:t>
      </w:r>
      <w:r w:rsidRPr="000778D8">
        <w:rPr>
          <w:rFonts w:ascii="Palatino" w:eastAsia="Times New Roman" w:hAnsi="Palatino" w:cs="Arial"/>
          <w:color w:val="000000" w:themeColor="text1"/>
          <w:shd w:val="clear" w:color="auto" w:fill="FFFFFF"/>
        </w:rPr>
        <w:t xml:space="preserve">, </w:t>
      </w:r>
      <w:proofErr w:type="spellStart"/>
      <w:r w:rsidR="00111F53">
        <w:rPr>
          <w:rFonts w:ascii="Palatino" w:eastAsia="Times New Roman" w:hAnsi="Palatino" w:cs="Arial"/>
          <w:color w:val="000000" w:themeColor="text1"/>
          <w:shd w:val="clear" w:color="auto" w:fill="FFFFFF"/>
        </w:rPr>
        <w:t>TheElephant.Info</w:t>
      </w:r>
      <w:proofErr w:type="spellEnd"/>
      <w:r w:rsidR="00111F53">
        <w:rPr>
          <w:rFonts w:ascii="Palatino" w:eastAsia="Times New Roman" w:hAnsi="Palatino" w:cs="Arial"/>
          <w:color w:val="000000" w:themeColor="text1"/>
          <w:shd w:val="clear" w:color="auto" w:fill="FFFFFF"/>
        </w:rPr>
        <w:t xml:space="preserve">, </w:t>
      </w:r>
      <w:r w:rsidRPr="000778D8">
        <w:rPr>
          <w:rFonts w:ascii="Palatino" w:eastAsia="Times New Roman" w:hAnsi="Palatino" w:cs="Arial"/>
          <w:color w:val="000000" w:themeColor="text1"/>
          <w:shd w:val="clear" w:color="auto" w:fill="FFFFFF"/>
        </w:rPr>
        <w:t>Monkey Cage, New York Times,</w:t>
      </w:r>
      <w:r>
        <w:rPr>
          <w:rFonts w:ascii="Palatino" w:eastAsia="Times New Roman" w:hAnsi="Palatino" w:cs="Arial"/>
          <w:color w:val="000000" w:themeColor="text1"/>
          <w:shd w:val="clear" w:color="auto" w:fill="FFFFFF"/>
        </w:rPr>
        <w:t xml:space="preserve"> </w:t>
      </w:r>
      <w:r w:rsidR="00100A97">
        <w:rPr>
          <w:rFonts w:ascii="Palatino" w:eastAsia="Times New Roman" w:hAnsi="Palatino" w:cs="Arial"/>
          <w:color w:val="000000" w:themeColor="text1"/>
          <w:shd w:val="clear" w:color="auto" w:fill="FFFFFF"/>
        </w:rPr>
        <w:t>T</w:t>
      </w:r>
      <w:r w:rsidR="00111F53">
        <w:rPr>
          <w:rFonts w:ascii="Palatino" w:eastAsia="Times New Roman" w:hAnsi="Palatino" w:cs="Arial"/>
          <w:color w:val="000000" w:themeColor="text1"/>
          <w:shd w:val="clear" w:color="auto" w:fill="FFFFFF"/>
        </w:rPr>
        <w:t>he Conversation Africa, T</w:t>
      </w:r>
      <w:r w:rsidR="00100A97">
        <w:rPr>
          <w:rFonts w:ascii="Palatino" w:eastAsia="Times New Roman" w:hAnsi="Palatino" w:cs="Arial"/>
          <w:color w:val="000000" w:themeColor="text1"/>
          <w:shd w:val="clear" w:color="auto" w:fill="FFFFFF"/>
        </w:rPr>
        <w:t xml:space="preserve">he Republic, </w:t>
      </w:r>
      <w:r>
        <w:rPr>
          <w:rFonts w:ascii="Palatino" w:eastAsia="Times New Roman" w:hAnsi="Palatino" w:cs="Arial"/>
          <w:color w:val="000000" w:themeColor="text1"/>
          <w:shd w:val="clear" w:color="auto" w:fill="FFFFFF"/>
        </w:rPr>
        <w:t>Quartz Africa</w:t>
      </w:r>
      <w:r w:rsidR="00111F53">
        <w:rPr>
          <w:rFonts w:ascii="Palatino" w:eastAsia="Times New Roman" w:hAnsi="Palatino" w:cs="Arial"/>
          <w:color w:val="000000" w:themeColor="text1"/>
          <w:shd w:val="clear" w:color="auto" w:fill="FFFFFF"/>
        </w:rPr>
        <w:t>,</w:t>
      </w:r>
      <w:r w:rsidRPr="000778D8">
        <w:rPr>
          <w:rFonts w:ascii="Palatino" w:eastAsia="Times New Roman" w:hAnsi="Palatino" w:cs="Arial"/>
          <w:color w:val="000000" w:themeColor="text1"/>
          <w:shd w:val="clear" w:color="auto" w:fill="FFFFFF"/>
        </w:rPr>
        <w:t xml:space="preserve"> </w:t>
      </w:r>
      <w:r>
        <w:rPr>
          <w:rFonts w:ascii="Palatino" w:eastAsia="Times New Roman" w:hAnsi="Palatino" w:cs="Arial"/>
          <w:color w:val="000000" w:themeColor="text1"/>
          <w:shd w:val="clear" w:color="auto" w:fill="FFFFFF"/>
        </w:rPr>
        <w:t xml:space="preserve">and </w:t>
      </w:r>
      <w:r w:rsidR="003514E0">
        <w:rPr>
          <w:rFonts w:ascii="Palatino" w:eastAsia="Times New Roman" w:hAnsi="Palatino" w:cs="Arial"/>
          <w:color w:val="000000" w:themeColor="text1"/>
          <w:shd w:val="clear" w:color="auto" w:fill="FFFFFF"/>
        </w:rPr>
        <w:t xml:space="preserve">the </w:t>
      </w:r>
      <w:r w:rsidRPr="000778D8">
        <w:rPr>
          <w:rFonts w:ascii="Palatino" w:eastAsia="Times New Roman" w:hAnsi="Palatino" w:cs="Arial"/>
          <w:color w:val="000000" w:themeColor="text1"/>
          <w:shd w:val="clear" w:color="auto" w:fill="FFFFFF"/>
        </w:rPr>
        <w:t xml:space="preserve">Washington </w:t>
      </w:r>
      <w:r>
        <w:rPr>
          <w:rFonts w:ascii="Palatino" w:eastAsia="Times New Roman" w:hAnsi="Palatino" w:cs="Arial"/>
          <w:color w:val="000000" w:themeColor="text1"/>
          <w:shd w:val="clear" w:color="auto" w:fill="FFFFFF"/>
        </w:rPr>
        <w:t>Post.</w:t>
      </w:r>
      <w:r w:rsidRPr="000778D8">
        <w:rPr>
          <w:rFonts w:ascii="Palatino" w:eastAsia="Times New Roman" w:hAnsi="Palatino" w:cs="Arial"/>
          <w:color w:val="000000" w:themeColor="text1"/>
          <w:shd w:val="clear" w:color="auto" w:fill="FFFFFF"/>
        </w:rPr>
        <w:t xml:space="preserve"> </w:t>
      </w:r>
      <w:r w:rsidR="003514E0">
        <w:rPr>
          <w:rFonts w:ascii="Palatino" w:eastAsia="Times New Roman" w:hAnsi="Palatino" w:cs="Arial"/>
          <w:color w:val="000000" w:themeColor="text1"/>
          <w:shd w:val="clear" w:color="auto" w:fill="FFFFFF"/>
        </w:rPr>
        <w:t xml:space="preserve">Many of these sources also have Twitter accounts which are very worthy follows. </w:t>
      </w:r>
    </w:p>
    <w:p w14:paraId="547AB1A6" w14:textId="01FE1084" w:rsidR="00F37B7D" w:rsidRDefault="00F37B7D" w:rsidP="00971596">
      <w:pPr>
        <w:rPr>
          <w:rFonts w:ascii="Palatino" w:eastAsia="Times New Roman" w:hAnsi="Palatino" w:cs="Arial"/>
          <w:color w:val="000000" w:themeColor="text1"/>
          <w:shd w:val="clear" w:color="auto" w:fill="FFFFFF"/>
        </w:rPr>
      </w:pPr>
    </w:p>
    <w:p w14:paraId="0ACC37F3" w14:textId="6610688C" w:rsidR="00F37B7D" w:rsidRPr="000778D8" w:rsidRDefault="00F37B7D" w:rsidP="00971596">
      <w:pPr>
        <w:rPr>
          <w:rFonts w:ascii="Palatino" w:eastAsia="Times New Roman" w:hAnsi="Palatino" w:cs="Arial"/>
          <w:color w:val="000000" w:themeColor="text1"/>
          <w:shd w:val="clear" w:color="auto" w:fill="FFFFFF"/>
        </w:rPr>
      </w:pPr>
      <w:r>
        <w:rPr>
          <w:rFonts w:ascii="Palatino" w:eastAsia="Times New Roman" w:hAnsi="Palatino" w:cs="Arial"/>
          <w:color w:val="000000" w:themeColor="text1"/>
          <w:shd w:val="clear" w:color="auto" w:fill="FFFFFF"/>
        </w:rPr>
        <w:t xml:space="preserve">There are also so many incredible podcasts covering contemporary African politics: </w:t>
      </w:r>
      <w:hyperlink r:id="rId16" w:history="1">
        <w:r w:rsidRPr="00F37B7D">
          <w:rPr>
            <w:rStyle w:val="Hyperlink"/>
            <w:rFonts w:ascii="Palatino" w:eastAsia="Times New Roman" w:hAnsi="Palatino" w:cs="Arial"/>
            <w:shd w:val="clear" w:color="auto" w:fill="FFFFFF"/>
          </w:rPr>
          <w:t>Here’s a list</w:t>
        </w:r>
      </w:hyperlink>
      <w:r>
        <w:rPr>
          <w:rFonts w:ascii="Palatino" w:eastAsia="Times New Roman" w:hAnsi="Palatino" w:cs="Arial"/>
          <w:color w:val="000000" w:themeColor="text1"/>
          <w:shd w:val="clear" w:color="auto" w:fill="FFFFFF"/>
        </w:rPr>
        <w:t xml:space="preserve"> to get you started.  </w:t>
      </w:r>
    </w:p>
    <w:p w14:paraId="4B5E6149" w14:textId="77777777" w:rsidR="00971596" w:rsidRDefault="00971596" w:rsidP="00971596">
      <w:pPr>
        <w:rPr>
          <w:rFonts w:ascii="Palatino" w:eastAsia="Times New Roman" w:hAnsi="Palatino" w:cs="Arial"/>
          <w:color w:val="000000" w:themeColor="text1"/>
          <w:shd w:val="clear" w:color="auto" w:fill="FFFFFF"/>
        </w:rPr>
      </w:pPr>
    </w:p>
    <w:p w14:paraId="2305F580" w14:textId="2D80C334" w:rsidR="00CE5C45" w:rsidRPr="00C136B8" w:rsidRDefault="00971596" w:rsidP="00C136B8">
      <w:pPr>
        <w:rPr>
          <w:rFonts w:ascii="Palatino" w:hAnsi="Palatino"/>
        </w:rPr>
      </w:pPr>
      <w:r>
        <w:rPr>
          <w:rFonts w:ascii="Palatino" w:hAnsi="Palatino"/>
        </w:rPr>
        <w:t xml:space="preserve">We could devote an entire course to each topic we cover! If something interests you and you want to read more, I am more than happy to circulate additional readings and research. Or if there’s a topic we aren’t covering in-depth this semester that you would like to cover, also please talk with me about it. </w:t>
      </w:r>
    </w:p>
    <w:p w14:paraId="6519BBB1" w14:textId="77777777" w:rsidR="00CE5C45" w:rsidRDefault="00CE5C45" w:rsidP="00F72863">
      <w:pPr>
        <w:widowControl w:val="0"/>
        <w:autoSpaceDE w:val="0"/>
        <w:autoSpaceDN w:val="0"/>
        <w:adjustRightInd w:val="0"/>
        <w:outlineLvl w:val="0"/>
        <w:rPr>
          <w:rFonts w:ascii="Palatino" w:hAnsi="Palatino"/>
          <w:u w:val="single"/>
        </w:rPr>
      </w:pPr>
    </w:p>
    <w:p w14:paraId="523250ED" w14:textId="36A7F975" w:rsidR="00F72863" w:rsidRPr="00270384" w:rsidRDefault="00F72863" w:rsidP="00F72863">
      <w:pPr>
        <w:widowControl w:val="0"/>
        <w:autoSpaceDE w:val="0"/>
        <w:autoSpaceDN w:val="0"/>
        <w:adjustRightInd w:val="0"/>
        <w:outlineLvl w:val="0"/>
        <w:rPr>
          <w:rFonts w:ascii="Palatino" w:hAnsi="Palatino"/>
          <w:u w:val="single"/>
        </w:rPr>
      </w:pPr>
      <w:r>
        <w:rPr>
          <w:rFonts w:ascii="Palatino" w:hAnsi="Palatino"/>
          <w:u w:val="single"/>
        </w:rPr>
        <w:t xml:space="preserve">Course </w:t>
      </w:r>
      <w:r w:rsidRPr="00270384">
        <w:rPr>
          <w:rFonts w:ascii="Palatino" w:hAnsi="Palatino"/>
          <w:u w:val="single"/>
        </w:rPr>
        <w:t>Schedule</w:t>
      </w:r>
    </w:p>
    <w:p w14:paraId="6F5764DE" w14:textId="77777777" w:rsidR="00F72863" w:rsidRPr="00270384" w:rsidRDefault="00F72863" w:rsidP="00F72863">
      <w:pPr>
        <w:widowControl w:val="0"/>
        <w:autoSpaceDE w:val="0"/>
        <w:autoSpaceDN w:val="0"/>
        <w:adjustRightInd w:val="0"/>
        <w:rPr>
          <w:rFonts w:ascii="Palatino" w:hAnsi="Palatino"/>
          <w:u w:val="single"/>
        </w:rPr>
      </w:pPr>
    </w:p>
    <w:p w14:paraId="2CB34992" w14:textId="4A118148" w:rsidR="00A276EB" w:rsidRPr="00C136B8" w:rsidRDefault="00C136B8" w:rsidP="00C136B8">
      <w:pPr>
        <w:widowControl w:val="0"/>
        <w:autoSpaceDE w:val="0"/>
        <w:autoSpaceDN w:val="0"/>
        <w:adjustRightInd w:val="0"/>
        <w:outlineLvl w:val="0"/>
        <w:rPr>
          <w:rFonts w:ascii="Palatino" w:hAnsi="Palatino"/>
          <w:b/>
        </w:rPr>
      </w:pPr>
      <w:r>
        <w:rPr>
          <w:rFonts w:ascii="Palatino" w:hAnsi="Palatino"/>
          <w:b/>
        </w:rPr>
        <w:t>Class 1</w:t>
      </w:r>
      <w:r w:rsidR="00A276EB" w:rsidRPr="00C136B8">
        <w:rPr>
          <w:rFonts w:ascii="Palatino" w:hAnsi="Palatino"/>
          <w:b/>
        </w:rPr>
        <w:t xml:space="preserve">: </w:t>
      </w:r>
      <w:r w:rsidR="00A276EB" w:rsidRPr="00C136B8">
        <w:rPr>
          <w:rFonts w:ascii="Palatino" w:hAnsi="Palatino"/>
          <w:b/>
        </w:rPr>
        <w:tab/>
        <w:t xml:space="preserve">Introduction </w:t>
      </w:r>
    </w:p>
    <w:p w14:paraId="34C481A2" w14:textId="577AC8CD" w:rsidR="00A276EB" w:rsidRDefault="00C136B8" w:rsidP="00A276EB">
      <w:pPr>
        <w:widowControl w:val="0"/>
        <w:autoSpaceDE w:val="0"/>
        <w:autoSpaceDN w:val="0"/>
        <w:adjustRightInd w:val="0"/>
        <w:outlineLvl w:val="0"/>
        <w:rPr>
          <w:rFonts w:ascii="Palatino" w:hAnsi="Palatino"/>
        </w:rPr>
      </w:pPr>
      <w:r>
        <w:rPr>
          <w:rFonts w:ascii="Palatino" w:hAnsi="Palatino"/>
          <w:b/>
        </w:rPr>
        <w:t xml:space="preserve">Feb </w:t>
      </w:r>
      <w:r w:rsidR="00CD6511">
        <w:rPr>
          <w:rFonts w:ascii="Palatino" w:hAnsi="Palatino"/>
          <w:b/>
        </w:rPr>
        <w:t>4</w:t>
      </w:r>
      <w:r w:rsidR="00A276EB">
        <w:rPr>
          <w:rFonts w:ascii="Palatino" w:hAnsi="Palatino"/>
          <w:b/>
        </w:rPr>
        <w:tab/>
      </w:r>
      <w:r w:rsidR="00A276EB">
        <w:rPr>
          <w:rFonts w:ascii="Palatino" w:hAnsi="Palatino"/>
          <w:b/>
        </w:rPr>
        <w:tab/>
      </w:r>
      <w:proofErr w:type="spellStart"/>
      <w:r w:rsidR="00A276EB">
        <w:rPr>
          <w:rFonts w:ascii="Palatino" w:hAnsi="Palatino"/>
        </w:rPr>
        <w:t>Wainaina</w:t>
      </w:r>
      <w:proofErr w:type="spellEnd"/>
      <w:r w:rsidR="00A276EB">
        <w:rPr>
          <w:rFonts w:ascii="Palatino" w:hAnsi="Palatino"/>
        </w:rPr>
        <w:t xml:space="preserve">, </w:t>
      </w:r>
      <w:proofErr w:type="spellStart"/>
      <w:r w:rsidR="00A276EB" w:rsidRPr="00F72863">
        <w:rPr>
          <w:rFonts w:ascii="Palatino" w:hAnsi="Palatino"/>
        </w:rPr>
        <w:t>Binyavanga</w:t>
      </w:r>
      <w:proofErr w:type="spellEnd"/>
      <w:r w:rsidR="00A276EB">
        <w:rPr>
          <w:rFonts w:ascii="Palatino" w:hAnsi="Palatino"/>
        </w:rPr>
        <w:t xml:space="preserve">, </w:t>
      </w:r>
      <w:r w:rsidR="00A276EB" w:rsidRPr="00F72863">
        <w:rPr>
          <w:rFonts w:ascii="Palatino" w:hAnsi="Palatino"/>
        </w:rPr>
        <w:t xml:space="preserve">2005. </w:t>
      </w:r>
      <w:hyperlink r:id="rId17" w:history="1">
        <w:r w:rsidR="00A276EB" w:rsidRPr="000B2DAE">
          <w:rPr>
            <w:rStyle w:val="Hyperlink"/>
            <w:rFonts w:ascii="Palatino" w:hAnsi="Palatino"/>
          </w:rPr>
          <w:t>“How to Write About Africa.”</w:t>
        </w:r>
      </w:hyperlink>
      <w:r w:rsidR="00A276EB" w:rsidRPr="00F72863">
        <w:rPr>
          <w:rFonts w:ascii="Palatino" w:hAnsi="Palatino"/>
        </w:rPr>
        <w:t xml:space="preserve"> </w:t>
      </w:r>
      <w:proofErr w:type="spellStart"/>
      <w:r w:rsidR="00A276EB" w:rsidRPr="00F72863">
        <w:rPr>
          <w:rFonts w:ascii="Palatino" w:hAnsi="Palatino"/>
        </w:rPr>
        <w:t>Granta</w:t>
      </w:r>
      <w:proofErr w:type="spellEnd"/>
      <w:r w:rsidR="00A276EB" w:rsidRPr="00F72863">
        <w:rPr>
          <w:rFonts w:ascii="Palatino" w:hAnsi="Palatino"/>
        </w:rPr>
        <w:t xml:space="preserve"> 92.</w:t>
      </w:r>
    </w:p>
    <w:p w14:paraId="7F379A44" w14:textId="77777777" w:rsidR="00CD6511" w:rsidRDefault="00CD6511" w:rsidP="00A276EB">
      <w:pPr>
        <w:widowControl w:val="0"/>
        <w:autoSpaceDE w:val="0"/>
        <w:autoSpaceDN w:val="0"/>
        <w:adjustRightInd w:val="0"/>
        <w:outlineLvl w:val="0"/>
        <w:rPr>
          <w:rFonts w:ascii="Palatino" w:hAnsi="Palatino"/>
          <w:b/>
          <w:bCs/>
        </w:rPr>
      </w:pPr>
    </w:p>
    <w:p w14:paraId="3BD3167F" w14:textId="1C763E10" w:rsidR="00A276EB" w:rsidRPr="00F72863" w:rsidRDefault="00A276EB" w:rsidP="00A276EB">
      <w:pPr>
        <w:widowControl w:val="0"/>
        <w:autoSpaceDE w:val="0"/>
        <w:autoSpaceDN w:val="0"/>
        <w:adjustRightInd w:val="0"/>
        <w:outlineLvl w:val="0"/>
        <w:rPr>
          <w:rFonts w:ascii="Palatino" w:hAnsi="Palatino"/>
        </w:rPr>
      </w:pPr>
      <w:r>
        <w:rPr>
          <w:rFonts w:ascii="Palatino" w:hAnsi="Palatino"/>
        </w:rPr>
        <w:tab/>
      </w:r>
      <w:r>
        <w:rPr>
          <w:rFonts w:ascii="Palatino" w:hAnsi="Palatino"/>
        </w:rPr>
        <w:tab/>
      </w:r>
      <w:r w:rsidRPr="00F72863">
        <w:rPr>
          <w:rFonts w:ascii="Palatino" w:hAnsi="Palatino"/>
        </w:rPr>
        <w:t xml:space="preserve">Adichie, Chimamanda, 2009. </w:t>
      </w:r>
      <w:hyperlink r:id="rId18" w:history="1">
        <w:r w:rsidRPr="00DB094B">
          <w:rPr>
            <w:rStyle w:val="Hyperlink"/>
            <w:rFonts w:ascii="Palatino" w:hAnsi="Palatino"/>
          </w:rPr>
          <w:t>“The Danger of a Single Story.”</w:t>
        </w:r>
      </w:hyperlink>
      <w:r w:rsidRPr="00F72863">
        <w:rPr>
          <w:rFonts w:ascii="Palatino" w:hAnsi="Palatino"/>
        </w:rPr>
        <w:t xml:space="preserve"> </w:t>
      </w:r>
      <w:r>
        <w:rPr>
          <w:rFonts w:ascii="Palatino" w:hAnsi="Palatino"/>
        </w:rPr>
        <w:t>(</w:t>
      </w:r>
      <w:r w:rsidRPr="00F72863">
        <w:rPr>
          <w:rFonts w:ascii="Palatino" w:hAnsi="Palatino"/>
        </w:rPr>
        <w:t>TED Talk</w:t>
      </w:r>
      <w:r>
        <w:rPr>
          <w:rFonts w:ascii="Palatino" w:hAnsi="Palatino"/>
        </w:rPr>
        <w:t>)</w:t>
      </w:r>
    </w:p>
    <w:p w14:paraId="2C12EB11" w14:textId="77777777" w:rsidR="00A276EB" w:rsidRDefault="00A276EB" w:rsidP="00A276EB">
      <w:pPr>
        <w:widowControl w:val="0"/>
        <w:autoSpaceDE w:val="0"/>
        <w:autoSpaceDN w:val="0"/>
        <w:adjustRightInd w:val="0"/>
        <w:outlineLvl w:val="0"/>
        <w:rPr>
          <w:rFonts w:ascii="Palatino" w:hAnsi="Palatino"/>
        </w:rPr>
      </w:pPr>
    </w:p>
    <w:p w14:paraId="0A175271" w14:textId="41813427" w:rsidR="00A276EB" w:rsidRDefault="00A276EB" w:rsidP="00C136B8">
      <w:pPr>
        <w:widowControl w:val="0"/>
        <w:autoSpaceDE w:val="0"/>
        <w:autoSpaceDN w:val="0"/>
        <w:adjustRightInd w:val="0"/>
        <w:outlineLvl w:val="0"/>
        <w:rPr>
          <w:rFonts w:ascii="Palatino" w:hAnsi="Palatino"/>
        </w:rPr>
      </w:pPr>
      <w:r>
        <w:rPr>
          <w:rFonts w:ascii="Palatino" w:hAnsi="Palatino"/>
        </w:rPr>
        <w:lastRenderedPageBreak/>
        <w:tab/>
      </w:r>
      <w:r>
        <w:rPr>
          <w:rFonts w:ascii="Palatino" w:hAnsi="Palatino"/>
        </w:rPr>
        <w:tab/>
      </w:r>
      <w:proofErr w:type="spellStart"/>
      <w:r>
        <w:rPr>
          <w:rFonts w:ascii="Palatino" w:hAnsi="Palatino"/>
        </w:rPr>
        <w:t>Attiah</w:t>
      </w:r>
      <w:proofErr w:type="spellEnd"/>
      <w:r>
        <w:rPr>
          <w:rFonts w:ascii="Palatino" w:hAnsi="Palatino"/>
        </w:rPr>
        <w:t xml:space="preserve">, Karen, </w:t>
      </w:r>
      <w:r w:rsidRPr="00F72863">
        <w:rPr>
          <w:rFonts w:ascii="Palatino" w:hAnsi="Palatino"/>
        </w:rPr>
        <w:t xml:space="preserve">2018. </w:t>
      </w:r>
      <w:hyperlink r:id="rId19" w:history="1">
        <w:r w:rsidRPr="00DB094B">
          <w:rPr>
            <w:rStyle w:val="Hyperlink"/>
            <w:rFonts w:ascii="Palatino" w:hAnsi="Palatino"/>
          </w:rPr>
          <w:t>“It’s not just Trump:</w:t>
        </w:r>
      </w:hyperlink>
      <w:r>
        <w:rPr>
          <w:rFonts w:ascii="Palatino" w:hAnsi="Palatino"/>
        </w:rPr>
        <w:t xml:space="preserve"> Western media has long treated </w:t>
      </w:r>
      <w:r>
        <w:rPr>
          <w:rFonts w:ascii="Palatino" w:hAnsi="Palatino"/>
        </w:rPr>
        <w:tab/>
      </w:r>
      <w:r>
        <w:rPr>
          <w:rFonts w:ascii="Palatino" w:hAnsi="Palatino"/>
        </w:rPr>
        <w:tab/>
      </w:r>
      <w:r>
        <w:rPr>
          <w:rFonts w:ascii="Palatino" w:hAnsi="Palatino"/>
        </w:rPr>
        <w:tab/>
        <w:t xml:space="preserve">black and brown countries like ‘shitholes’.” </w:t>
      </w:r>
      <w:r>
        <w:rPr>
          <w:rFonts w:ascii="Palatino" w:hAnsi="Palatino"/>
          <w:i/>
        </w:rPr>
        <w:t xml:space="preserve">The Washington Post. </w:t>
      </w:r>
      <w:r>
        <w:rPr>
          <w:rFonts w:ascii="Palatino" w:hAnsi="Palatino"/>
        </w:rPr>
        <w:t xml:space="preserve">January </w:t>
      </w:r>
      <w:r>
        <w:rPr>
          <w:rFonts w:ascii="Palatino" w:hAnsi="Palatino"/>
        </w:rPr>
        <w:tab/>
      </w:r>
      <w:r>
        <w:rPr>
          <w:rFonts w:ascii="Palatino" w:hAnsi="Palatino"/>
        </w:rPr>
        <w:tab/>
      </w:r>
      <w:r>
        <w:rPr>
          <w:rFonts w:ascii="Palatino" w:hAnsi="Palatino"/>
        </w:rPr>
        <w:tab/>
        <w:t>12, 2018.</w:t>
      </w:r>
    </w:p>
    <w:p w14:paraId="14BA99FB" w14:textId="55B1F58B" w:rsidR="00CD6511" w:rsidRDefault="00CD6511" w:rsidP="00C136B8">
      <w:pPr>
        <w:widowControl w:val="0"/>
        <w:autoSpaceDE w:val="0"/>
        <w:autoSpaceDN w:val="0"/>
        <w:adjustRightInd w:val="0"/>
        <w:outlineLvl w:val="0"/>
        <w:rPr>
          <w:rFonts w:ascii="Palatino" w:hAnsi="Palatino"/>
        </w:rPr>
      </w:pPr>
    </w:p>
    <w:p w14:paraId="2725BAA7" w14:textId="567C8D6D" w:rsidR="00CD6511" w:rsidRPr="00CD6511" w:rsidRDefault="00CD6511" w:rsidP="00C136B8">
      <w:pPr>
        <w:widowControl w:val="0"/>
        <w:autoSpaceDE w:val="0"/>
        <w:autoSpaceDN w:val="0"/>
        <w:adjustRightInd w:val="0"/>
        <w:outlineLvl w:val="0"/>
        <w:rPr>
          <w:rFonts w:ascii="Palatino" w:hAnsi="Palatino"/>
          <w:b/>
          <w:bCs/>
        </w:rPr>
      </w:pPr>
      <w:r w:rsidRPr="00CD6511">
        <w:rPr>
          <w:rFonts w:ascii="Palatino" w:hAnsi="Palatino"/>
          <w:b/>
          <w:bCs/>
        </w:rPr>
        <w:t xml:space="preserve">Class 2: </w:t>
      </w:r>
      <w:r w:rsidRPr="00CD6511">
        <w:rPr>
          <w:rFonts w:ascii="Palatino" w:hAnsi="Palatino"/>
          <w:b/>
          <w:bCs/>
        </w:rPr>
        <w:tab/>
        <w:t xml:space="preserve">The Bright Continent Part I </w:t>
      </w:r>
    </w:p>
    <w:p w14:paraId="13A08F48" w14:textId="6AE52ECD" w:rsidR="00CD6511" w:rsidRDefault="00CD6511" w:rsidP="00CD6511">
      <w:pPr>
        <w:ind w:left="1440" w:hanging="1440"/>
        <w:rPr>
          <w:rFonts w:ascii="Palatino" w:eastAsia="Times New Roman" w:hAnsi="Palatino" w:cs="Arial"/>
          <w:color w:val="000000" w:themeColor="text1"/>
          <w:shd w:val="clear" w:color="auto" w:fill="FFFFFF"/>
        </w:rPr>
      </w:pPr>
      <w:r>
        <w:rPr>
          <w:rFonts w:ascii="Palatino" w:eastAsia="Times New Roman" w:hAnsi="Palatino" w:cs="Arial"/>
          <w:color w:val="000000" w:themeColor="text1"/>
          <w:shd w:val="clear" w:color="auto" w:fill="FFFFFF"/>
        </w:rPr>
        <w:t>Feb 8</w:t>
      </w:r>
      <w:r>
        <w:rPr>
          <w:rFonts w:ascii="Palatino" w:eastAsia="Times New Roman" w:hAnsi="Palatino" w:cs="Arial"/>
          <w:color w:val="000000" w:themeColor="text1"/>
          <w:shd w:val="clear" w:color="auto" w:fill="FFFFFF"/>
        </w:rPr>
        <w:tab/>
      </w:r>
      <w:r w:rsidRPr="003C1176">
        <w:rPr>
          <w:rFonts w:ascii="Palatino" w:eastAsia="Times New Roman" w:hAnsi="Palatino" w:cs="Arial"/>
          <w:color w:val="000000" w:themeColor="text1"/>
          <w:shd w:val="clear" w:color="auto" w:fill="FFFFFF"/>
        </w:rPr>
        <w:t>Olopade, Dayo. 2014. The Bright Continent: Breaking Rules &amp; Making Change in Modern Africa</w:t>
      </w:r>
      <w:r>
        <w:rPr>
          <w:rFonts w:ascii="Palatino" w:eastAsia="Times New Roman" w:hAnsi="Palatino" w:cs="Arial"/>
          <w:color w:val="000000" w:themeColor="text1"/>
          <w:shd w:val="clear" w:color="auto" w:fill="FFFFFF"/>
        </w:rPr>
        <w:t>, pp. 1 – 120 (Ch 1- 7).</w:t>
      </w:r>
    </w:p>
    <w:p w14:paraId="069715C2" w14:textId="6D2A6AC5" w:rsidR="00CD6511" w:rsidRDefault="00CD6511" w:rsidP="00CD6511">
      <w:pPr>
        <w:ind w:left="1440" w:hanging="1440"/>
        <w:rPr>
          <w:rFonts w:ascii="Palatino" w:eastAsia="Times New Roman" w:hAnsi="Palatino" w:cs="Arial"/>
          <w:color w:val="000000" w:themeColor="text1"/>
          <w:shd w:val="clear" w:color="auto" w:fill="FFFFFF"/>
        </w:rPr>
      </w:pPr>
    </w:p>
    <w:p w14:paraId="0F4F09B8" w14:textId="3245F287" w:rsidR="00CD6511" w:rsidRDefault="00CD6511" w:rsidP="00CD6511">
      <w:pPr>
        <w:ind w:left="1440" w:hanging="1440"/>
        <w:rPr>
          <w:rFonts w:ascii="Palatino" w:eastAsia="Times New Roman" w:hAnsi="Palatino" w:cs="Arial"/>
          <w:color w:val="000000" w:themeColor="text1"/>
          <w:shd w:val="clear" w:color="auto" w:fill="FFFFFF"/>
        </w:rPr>
      </w:pPr>
      <w:r w:rsidRPr="00CD6511">
        <w:rPr>
          <w:rFonts w:ascii="Palatino" w:eastAsia="Times New Roman" w:hAnsi="Palatino" w:cs="Arial"/>
          <w:b/>
          <w:bCs/>
          <w:color w:val="000000" w:themeColor="text1"/>
          <w:shd w:val="clear" w:color="auto" w:fill="FFFFFF"/>
        </w:rPr>
        <w:t>Class 3:</w:t>
      </w:r>
      <w:r>
        <w:rPr>
          <w:rFonts w:ascii="Palatino" w:eastAsia="Times New Roman" w:hAnsi="Palatino" w:cs="Arial"/>
          <w:color w:val="000000" w:themeColor="text1"/>
          <w:shd w:val="clear" w:color="auto" w:fill="FFFFFF"/>
        </w:rPr>
        <w:t xml:space="preserve"> </w:t>
      </w:r>
      <w:r>
        <w:rPr>
          <w:rFonts w:ascii="Palatino" w:eastAsia="Times New Roman" w:hAnsi="Palatino" w:cs="Arial"/>
          <w:color w:val="000000" w:themeColor="text1"/>
          <w:shd w:val="clear" w:color="auto" w:fill="FFFFFF"/>
        </w:rPr>
        <w:tab/>
      </w:r>
      <w:r w:rsidRPr="00CD6511">
        <w:rPr>
          <w:rFonts w:ascii="Palatino" w:eastAsia="Times New Roman" w:hAnsi="Palatino" w:cs="Arial"/>
          <w:b/>
          <w:bCs/>
          <w:color w:val="000000" w:themeColor="text1"/>
          <w:shd w:val="clear" w:color="auto" w:fill="FFFFFF"/>
        </w:rPr>
        <w:t>The Bright Continent Part II</w:t>
      </w:r>
      <w:r>
        <w:rPr>
          <w:rFonts w:ascii="Palatino" w:eastAsia="Times New Roman" w:hAnsi="Palatino" w:cs="Arial"/>
          <w:color w:val="000000" w:themeColor="text1"/>
          <w:shd w:val="clear" w:color="auto" w:fill="FFFFFF"/>
        </w:rPr>
        <w:t xml:space="preserve"> </w:t>
      </w:r>
    </w:p>
    <w:p w14:paraId="4075FE0F" w14:textId="37974A01" w:rsidR="00CD6511" w:rsidRDefault="00CD6511" w:rsidP="00CD6511">
      <w:pPr>
        <w:ind w:left="1440" w:hanging="1440"/>
        <w:rPr>
          <w:rFonts w:ascii="Palatino" w:eastAsia="Times New Roman" w:hAnsi="Palatino" w:cs="Arial"/>
          <w:color w:val="000000" w:themeColor="text1"/>
          <w:shd w:val="clear" w:color="auto" w:fill="FFFFFF"/>
        </w:rPr>
      </w:pPr>
      <w:r>
        <w:rPr>
          <w:rFonts w:ascii="Palatino" w:eastAsia="Times New Roman" w:hAnsi="Palatino" w:cs="Arial"/>
          <w:color w:val="000000" w:themeColor="text1"/>
          <w:shd w:val="clear" w:color="auto" w:fill="FFFFFF"/>
        </w:rPr>
        <w:t>Feb 11</w:t>
      </w:r>
      <w:r>
        <w:rPr>
          <w:rFonts w:ascii="Palatino" w:eastAsia="Times New Roman" w:hAnsi="Palatino" w:cs="Arial"/>
          <w:color w:val="000000" w:themeColor="text1"/>
          <w:shd w:val="clear" w:color="auto" w:fill="FFFFFF"/>
        </w:rPr>
        <w:tab/>
      </w:r>
      <w:r w:rsidRPr="003C1176">
        <w:rPr>
          <w:rFonts w:ascii="Palatino" w:eastAsia="Times New Roman" w:hAnsi="Palatino" w:cs="Arial"/>
          <w:color w:val="000000" w:themeColor="text1"/>
          <w:shd w:val="clear" w:color="auto" w:fill="FFFFFF"/>
        </w:rPr>
        <w:t>Olopade, Dayo. 2014. The Bright Continent: Breaking Rules &amp; Making Change in Modern Africa</w:t>
      </w:r>
      <w:r>
        <w:rPr>
          <w:rFonts w:ascii="Palatino" w:eastAsia="Times New Roman" w:hAnsi="Palatino" w:cs="Arial"/>
          <w:color w:val="000000" w:themeColor="text1"/>
          <w:shd w:val="clear" w:color="auto" w:fill="FFFFFF"/>
        </w:rPr>
        <w:t>, pp. 121 – 236 (Ch 8 – 10).</w:t>
      </w:r>
    </w:p>
    <w:p w14:paraId="27122212" w14:textId="77777777" w:rsidR="00CD6511" w:rsidRPr="003C1176" w:rsidRDefault="00CD6511" w:rsidP="00CD6511">
      <w:pPr>
        <w:ind w:left="1440"/>
        <w:rPr>
          <w:rFonts w:ascii="Palatino" w:eastAsia="Times New Roman" w:hAnsi="Palatino" w:cs="Arial"/>
          <w:color w:val="000000" w:themeColor="text1"/>
          <w:shd w:val="clear" w:color="auto" w:fill="FFFFFF"/>
        </w:rPr>
      </w:pPr>
    </w:p>
    <w:p w14:paraId="034A7388" w14:textId="26A014B4" w:rsidR="00CD6511" w:rsidRDefault="00CD6511" w:rsidP="00C136B8">
      <w:pPr>
        <w:widowControl w:val="0"/>
        <w:autoSpaceDE w:val="0"/>
        <w:autoSpaceDN w:val="0"/>
        <w:adjustRightInd w:val="0"/>
        <w:outlineLvl w:val="0"/>
        <w:rPr>
          <w:rFonts w:ascii="Palatino" w:hAnsi="Palatino"/>
          <w:b/>
          <w:bCs/>
        </w:rPr>
      </w:pPr>
      <w:r w:rsidRPr="00CD6511">
        <w:rPr>
          <w:rFonts w:ascii="Palatino" w:hAnsi="Palatino"/>
          <w:b/>
          <w:bCs/>
        </w:rPr>
        <w:t>Class 4:</w:t>
      </w:r>
      <w:r>
        <w:rPr>
          <w:rFonts w:ascii="Palatino" w:hAnsi="Palatino"/>
        </w:rPr>
        <w:t xml:space="preserve"> </w:t>
      </w:r>
      <w:r>
        <w:rPr>
          <w:rFonts w:ascii="Palatino" w:hAnsi="Palatino"/>
        </w:rPr>
        <w:tab/>
      </w:r>
      <w:r>
        <w:rPr>
          <w:rFonts w:ascii="Palatino" w:hAnsi="Palatino"/>
          <w:b/>
          <w:bCs/>
        </w:rPr>
        <w:t xml:space="preserve">Map Quiz </w:t>
      </w:r>
      <w:r w:rsidR="009206F8">
        <w:rPr>
          <w:rFonts w:ascii="Palatino" w:hAnsi="Palatino"/>
          <w:b/>
          <w:bCs/>
        </w:rPr>
        <w:t>and Wikipedia Intro</w:t>
      </w:r>
    </w:p>
    <w:p w14:paraId="761A7D35" w14:textId="7A8BE579" w:rsidR="009206F8" w:rsidRDefault="00CD6511" w:rsidP="00CD6511">
      <w:pPr>
        <w:widowControl w:val="0"/>
        <w:autoSpaceDE w:val="0"/>
        <w:autoSpaceDN w:val="0"/>
        <w:adjustRightInd w:val="0"/>
        <w:ind w:left="1440" w:hanging="1440"/>
        <w:outlineLvl w:val="0"/>
        <w:rPr>
          <w:rFonts w:ascii="Palatino" w:hAnsi="Palatino"/>
        </w:rPr>
      </w:pPr>
      <w:r w:rsidRPr="00CD6511">
        <w:rPr>
          <w:rFonts w:ascii="Palatino" w:hAnsi="Palatino"/>
        </w:rPr>
        <w:t>Feb 15</w:t>
      </w:r>
      <w:r w:rsidRPr="00CD6511">
        <w:rPr>
          <w:rFonts w:ascii="Palatino" w:hAnsi="Palatino"/>
        </w:rPr>
        <w:tab/>
      </w:r>
      <w:r w:rsidR="009206F8">
        <w:rPr>
          <w:rFonts w:ascii="Palatino" w:hAnsi="Palatino"/>
        </w:rPr>
        <w:t xml:space="preserve">In-class: </w:t>
      </w:r>
      <w:r w:rsidR="00636D94">
        <w:rPr>
          <w:rFonts w:ascii="Palatino" w:hAnsi="Palatino"/>
        </w:rPr>
        <w:t xml:space="preserve">Quiz 1 (Map Quiz) </w:t>
      </w:r>
    </w:p>
    <w:p w14:paraId="1A868164" w14:textId="77777777" w:rsidR="009206F8" w:rsidRDefault="009206F8" w:rsidP="00CD6511">
      <w:pPr>
        <w:widowControl w:val="0"/>
        <w:autoSpaceDE w:val="0"/>
        <w:autoSpaceDN w:val="0"/>
        <w:adjustRightInd w:val="0"/>
        <w:ind w:left="1440" w:hanging="1440"/>
        <w:outlineLvl w:val="0"/>
        <w:rPr>
          <w:rFonts w:ascii="Palatino" w:hAnsi="Palatino"/>
        </w:rPr>
      </w:pPr>
    </w:p>
    <w:p w14:paraId="00036AB4" w14:textId="351E9280" w:rsidR="00CD6511" w:rsidRPr="00CD6511" w:rsidRDefault="00FD7A69" w:rsidP="009206F8">
      <w:pPr>
        <w:widowControl w:val="0"/>
        <w:autoSpaceDE w:val="0"/>
        <w:autoSpaceDN w:val="0"/>
        <w:adjustRightInd w:val="0"/>
        <w:ind w:left="1440"/>
        <w:outlineLvl w:val="0"/>
        <w:rPr>
          <w:rFonts w:ascii="Palatino" w:hAnsi="Palatino"/>
        </w:rPr>
      </w:pPr>
      <w:r>
        <w:rPr>
          <w:rFonts w:ascii="Palatino" w:hAnsi="Palatino"/>
        </w:rPr>
        <w:t xml:space="preserve">Reading: </w:t>
      </w:r>
      <w:proofErr w:type="spellStart"/>
      <w:r w:rsidR="00CD6511">
        <w:rPr>
          <w:rFonts w:ascii="Palatino" w:hAnsi="Palatino"/>
        </w:rPr>
        <w:t>Mitchelitch</w:t>
      </w:r>
      <w:proofErr w:type="spellEnd"/>
      <w:r w:rsidR="00CD6511">
        <w:rPr>
          <w:rFonts w:ascii="Palatino" w:hAnsi="Palatino"/>
        </w:rPr>
        <w:t xml:space="preserve">, Kristin and </w:t>
      </w:r>
      <w:proofErr w:type="spellStart"/>
      <w:r w:rsidR="00CD6511">
        <w:rPr>
          <w:rFonts w:ascii="Palatino" w:hAnsi="Palatino"/>
        </w:rPr>
        <w:t>Wilfahrt</w:t>
      </w:r>
      <w:proofErr w:type="spellEnd"/>
      <w:r w:rsidR="00CD6511">
        <w:rPr>
          <w:rFonts w:ascii="Palatino" w:hAnsi="Palatino"/>
        </w:rPr>
        <w:t>, Martha, forthcoming. “</w:t>
      </w:r>
      <w:r w:rsidR="00CD6511">
        <w:rPr>
          <w:rFonts w:ascii="Times New Roman" w:hAnsi="Times New Roman" w:cs="Times New Roman"/>
          <w:sz w:val="26"/>
          <w:szCs w:val="26"/>
        </w:rPr>
        <w:t>Improving Open-Source Information on African Politics, One Student at a Time</w:t>
      </w:r>
      <w:proofErr w:type="gramStart"/>
      <w:r w:rsidR="00CD6511">
        <w:rPr>
          <w:rFonts w:ascii="Times New Roman" w:hAnsi="Times New Roman" w:cs="Times New Roman"/>
          <w:sz w:val="26"/>
          <w:szCs w:val="26"/>
        </w:rPr>
        <w:t>.</w:t>
      </w:r>
      <w:r w:rsidR="00CD6511" w:rsidRPr="00CD6511">
        <w:rPr>
          <w:rFonts w:ascii="Palatino" w:hAnsi="Palatino"/>
        </w:rPr>
        <w:t xml:space="preserve"> ”</w:t>
      </w:r>
      <w:proofErr w:type="gramEnd"/>
      <w:r w:rsidR="00CD6511">
        <w:rPr>
          <w:rFonts w:ascii="Times New Roman" w:hAnsi="Times New Roman" w:cs="Times New Roman"/>
          <w:sz w:val="26"/>
          <w:szCs w:val="26"/>
        </w:rPr>
        <w:t xml:space="preserve"> </w:t>
      </w:r>
      <w:r w:rsidR="00CD6511">
        <w:rPr>
          <w:rFonts w:ascii="Palatino" w:hAnsi="Palatino"/>
          <w:i/>
          <w:iCs/>
        </w:rPr>
        <w:t>PS: Political Science and Politics.</w:t>
      </w:r>
    </w:p>
    <w:p w14:paraId="00C5AA34" w14:textId="3A1F4F21" w:rsidR="00BE1BEC" w:rsidRDefault="00BE1BEC" w:rsidP="009206F8">
      <w:pPr>
        <w:widowControl w:val="0"/>
        <w:autoSpaceDE w:val="0"/>
        <w:autoSpaceDN w:val="0"/>
        <w:adjustRightInd w:val="0"/>
        <w:outlineLvl w:val="0"/>
        <w:rPr>
          <w:rFonts w:ascii="Palatino" w:hAnsi="Palatino"/>
        </w:rPr>
      </w:pPr>
    </w:p>
    <w:p w14:paraId="5E2B6E58" w14:textId="6B32601F" w:rsidR="00BE1BEC" w:rsidRPr="00CD6511" w:rsidRDefault="009206F8" w:rsidP="00CD6511">
      <w:pPr>
        <w:widowControl w:val="0"/>
        <w:autoSpaceDE w:val="0"/>
        <w:autoSpaceDN w:val="0"/>
        <w:adjustRightInd w:val="0"/>
        <w:ind w:left="1440"/>
        <w:outlineLvl w:val="0"/>
        <w:rPr>
          <w:rFonts w:ascii="Palatino" w:hAnsi="Palatino"/>
        </w:rPr>
      </w:pPr>
      <w:r>
        <w:rPr>
          <w:rFonts w:ascii="Palatino" w:hAnsi="Palatino"/>
        </w:rPr>
        <w:t xml:space="preserve">Wikipedia: </w:t>
      </w:r>
      <w:r w:rsidR="00BE1BEC">
        <w:rPr>
          <w:rFonts w:ascii="Palatino" w:hAnsi="Palatino"/>
        </w:rPr>
        <w:t xml:space="preserve">“Introduction to Wikipedia” module completed by today </w:t>
      </w:r>
    </w:p>
    <w:p w14:paraId="61E4DC24" w14:textId="1E21347D" w:rsidR="00CD6511" w:rsidRPr="00CD6511" w:rsidRDefault="00CD6511" w:rsidP="00CD6511">
      <w:pPr>
        <w:widowControl w:val="0"/>
        <w:autoSpaceDE w:val="0"/>
        <w:autoSpaceDN w:val="0"/>
        <w:adjustRightInd w:val="0"/>
        <w:ind w:left="1440"/>
        <w:outlineLvl w:val="0"/>
        <w:rPr>
          <w:rFonts w:ascii="Palatino" w:hAnsi="Palatino"/>
        </w:rPr>
      </w:pPr>
    </w:p>
    <w:p w14:paraId="0347DBD4" w14:textId="4E1E0EFD" w:rsidR="00CD6511" w:rsidRPr="00CD6511" w:rsidRDefault="00CD6511" w:rsidP="00C136B8">
      <w:pPr>
        <w:widowControl w:val="0"/>
        <w:autoSpaceDE w:val="0"/>
        <w:autoSpaceDN w:val="0"/>
        <w:adjustRightInd w:val="0"/>
        <w:outlineLvl w:val="0"/>
        <w:rPr>
          <w:rFonts w:ascii="Palatino" w:hAnsi="Palatino"/>
          <w:b/>
          <w:bCs/>
        </w:rPr>
      </w:pPr>
      <w:r>
        <w:rPr>
          <w:rFonts w:ascii="Palatino" w:hAnsi="Palatino"/>
          <w:b/>
          <w:bCs/>
        </w:rPr>
        <w:t>Feb 18</w:t>
      </w:r>
      <w:r>
        <w:rPr>
          <w:rFonts w:ascii="Palatino" w:hAnsi="Palatino"/>
          <w:b/>
          <w:bCs/>
        </w:rPr>
        <w:tab/>
      </w:r>
      <w:r>
        <w:rPr>
          <w:rFonts w:ascii="Palatino" w:hAnsi="Palatino"/>
          <w:b/>
          <w:bCs/>
        </w:rPr>
        <w:tab/>
        <w:t xml:space="preserve">No Class </w:t>
      </w:r>
    </w:p>
    <w:p w14:paraId="7C7BAEEE" w14:textId="77777777" w:rsidR="00CD6511" w:rsidRDefault="00CD6511" w:rsidP="00A276EB">
      <w:pPr>
        <w:widowControl w:val="0"/>
        <w:autoSpaceDE w:val="0"/>
        <w:autoSpaceDN w:val="0"/>
        <w:adjustRightInd w:val="0"/>
        <w:rPr>
          <w:rFonts w:ascii="Palatino" w:hAnsi="Palatino"/>
          <w:b/>
        </w:rPr>
      </w:pPr>
    </w:p>
    <w:p w14:paraId="424972CA" w14:textId="2A3B8377" w:rsidR="00CD6511" w:rsidRDefault="00C136B8" w:rsidP="00CD6511">
      <w:pPr>
        <w:widowControl w:val="0"/>
        <w:autoSpaceDE w:val="0"/>
        <w:autoSpaceDN w:val="0"/>
        <w:adjustRightInd w:val="0"/>
        <w:rPr>
          <w:rFonts w:ascii="Palatino" w:hAnsi="Palatino"/>
          <w:b/>
        </w:rPr>
      </w:pPr>
      <w:r>
        <w:rPr>
          <w:rFonts w:ascii="Palatino" w:hAnsi="Palatino"/>
          <w:b/>
        </w:rPr>
        <w:t xml:space="preserve">Class </w:t>
      </w:r>
      <w:r w:rsidR="00CD6511">
        <w:rPr>
          <w:rFonts w:ascii="Palatino" w:hAnsi="Palatino"/>
          <w:b/>
        </w:rPr>
        <w:t>5</w:t>
      </w:r>
      <w:r w:rsidR="00A276EB">
        <w:rPr>
          <w:rFonts w:ascii="Palatino" w:hAnsi="Palatino"/>
          <w:b/>
        </w:rPr>
        <w:t xml:space="preserve">: </w:t>
      </w:r>
      <w:r w:rsidR="00A276EB">
        <w:rPr>
          <w:rFonts w:ascii="Palatino" w:hAnsi="Palatino"/>
          <w:b/>
        </w:rPr>
        <w:tab/>
      </w:r>
      <w:r w:rsidR="00CD6511">
        <w:rPr>
          <w:rFonts w:ascii="Palatino" w:hAnsi="Palatino"/>
          <w:b/>
        </w:rPr>
        <w:t xml:space="preserve">Pre-colonial and colonial legacies  </w:t>
      </w:r>
      <w:r w:rsidR="00CD6511" w:rsidRPr="00270384">
        <w:rPr>
          <w:rFonts w:ascii="Palatino" w:hAnsi="Palatino"/>
          <w:b/>
        </w:rPr>
        <w:t xml:space="preserve"> </w:t>
      </w:r>
    </w:p>
    <w:p w14:paraId="207292D9" w14:textId="33CA665D" w:rsidR="00CD6511" w:rsidRDefault="00376FB3" w:rsidP="00CD6511">
      <w:pPr>
        <w:widowControl w:val="0"/>
        <w:autoSpaceDE w:val="0"/>
        <w:autoSpaceDN w:val="0"/>
        <w:adjustRightInd w:val="0"/>
        <w:ind w:left="1440" w:hanging="1440"/>
        <w:rPr>
          <w:rFonts w:ascii="Palatino" w:hAnsi="Palatino"/>
        </w:rPr>
      </w:pPr>
      <w:r>
        <w:rPr>
          <w:rFonts w:ascii="Palatino" w:hAnsi="Palatino"/>
          <w:b/>
        </w:rPr>
        <w:t>Feb 22</w:t>
      </w:r>
      <w:r w:rsidR="00A276EB" w:rsidRPr="00270384">
        <w:rPr>
          <w:rFonts w:ascii="Palatino" w:hAnsi="Palatino"/>
          <w:b/>
        </w:rPr>
        <w:tab/>
      </w:r>
      <w:r w:rsidR="00CD6511">
        <w:rPr>
          <w:rFonts w:ascii="Palatino" w:hAnsi="Palatino"/>
        </w:rPr>
        <w:t>D&amp;E, 2019. Inside African Politics. Chapter 2: The evolution of African states, pp. 17-43.</w:t>
      </w:r>
    </w:p>
    <w:p w14:paraId="3F9F68DB" w14:textId="66786513" w:rsidR="0088412A" w:rsidRPr="000B5093" w:rsidRDefault="0088412A" w:rsidP="002178E2">
      <w:pPr>
        <w:widowControl w:val="0"/>
        <w:autoSpaceDE w:val="0"/>
        <w:autoSpaceDN w:val="0"/>
        <w:adjustRightInd w:val="0"/>
        <w:rPr>
          <w:rFonts w:ascii="Palatino" w:hAnsi="Palatino"/>
          <w:b/>
        </w:rPr>
      </w:pPr>
    </w:p>
    <w:p w14:paraId="1AD80E5F" w14:textId="2DC36658" w:rsidR="002178E2" w:rsidRDefault="002178E2" w:rsidP="00CD6511">
      <w:pPr>
        <w:widowControl w:val="0"/>
        <w:autoSpaceDE w:val="0"/>
        <w:autoSpaceDN w:val="0"/>
        <w:adjustRightInd w:val="0"/>
        <w:ind w:left="720" w:firstLine="720"/>
        <w:rPr>
          <w:rFonts w:ascii="Palatino" w:hAnsi="Palatino"/>
        </w:rPr>
      </w:pPr>
      <w:r w:rsidRPr="002178E2">
        <w:rPr>
          <w:rFonts w:ascii="Palatino" w:hAnsi="Palatino"/>
        </w:rPr>
        <w:t xml:space="preserve">Nunn, Nathan. 2010. "Shackled to the Past: The Causes and Consequences </w:t>
      </w:r>
      <w:r>
        <w:rPr>
          <w:rFonts w:ascii="Palatino" w:hAnsi="Palatino"/>
        </w:rPr>
        <w:tab/>
      </w:r>
      <w:r>
        <w:rPr>
          <w:rFonts w:ascii="Palatino" w:hAnsi="Palatino"/>
        </w:rPr>
        <w:tab/>
      </w:r>
      <w:r w:rsidRPr="002178E2">
        <w:rPr>
          <w:rFonts w:ascii="Palatino" w:hAnsi="Palatino"/>
        </w:rPr>
        <w:t>of Africa's Slave</w:t>
      </w:r>
      <w:r>
        <w:rPr>
          <w:rFonts w:ascii="Palatino" w:hAnsi="Palatino"/>
        </w:rPr>
        <w:t xml:space="preserve"> </w:t>
      </w:r>
      <w:r w:rsidRPr="002178E2">
        <w:rPr>
          <w:rFonts w:ascii="Palatino" w:hAnsi="Palatino"/>
        </w:rPr>
        <w:t xml:space="preserve">Trade," </w:t>
      </w:r>
      <w:r>
        <w:rPr>
          <w:rFonts w:ascii="Palatino" w:hAnsi="Palatino"/>
        </w:rPr>
        <w:t xml:space="preserve">in </w:t>
      </w:r>
      <w:r w:rsidRPr="002178E2">
        <w:rPr>
          <w:rFonts w:ascii="Palatino" w:hAnsi="Palatino"/>
        </w:rPr>
        <w:t xml:space="preserve">Jared Diamond and James A. Robinson, eds., </w:t>
      </w:r>
      <w:r>
        <w:rPr>
          <w:rFonts w:ascii="Palatino" w:hAnsi="Palatino"/>
        </w:rPr>
        <w:tab/>
      </w:r>
      <w:r>
        <w:rPr>
          <w:rFonts w:ascii="Palatino" w:hAnsi="Palatino"/>
        </w:rPr>
        <w:tab/>
        <w:t xml:space="preserve">Natural Experiments of History, </w:t>
      </w:r>
      <w:r w:rsidRPr="002178E2">
        <w:rPr>
          <w:rFonts w:ascii="Palatino" w:hAnsi="Palatino"/>
        </w:rPr>
        <w:t>pp. 142</w:t>
      </w:r>
      <w:r w:rsidRPr="002178E2">
        <w:rPr>
          <w:rFonts w:ascii="Calibri" w:eastAsia="Calibri" w:hAnsi="Calibri" w:cs="Calibri"/>
        </w:rPr>
        <w:t>‐</w:t>
      </w:r>
      <w:r w:rsidRPr="002178E2">
        <w:rPr>
          <w:rFonts w:ascii="Palatino" w:hAnsi="Palatino"/>
        </w:rPr>
        <w:t>184.</w:t>
      </w:r>
    </w:p>
    <w:p w14:paraId="3C3A0287" w14:textId="187FD69A" w:rsidR="00BE1BEC" w:rsidRDefault="00BE1BEC" w:rsidP="00CD6511">
      <w:pPr>
        <w:widowControl w:val="0"/>
        <w:autoSpaceDE w:val="0"/>
        <w:autoSpaceDN w:val="0"/>
        <w:adjustRightInd w:val="0"/>
        <w:ind w:left="720" w:firstLine="720"/>
        <w:rPr>
          <w:rFonts w:ascii="Palatino" w:hAnsi="Palatino"/>
        </w:rPr>
      </w:pPr>
    </w:p>
    <w:p w14:paraId="10DD7110" w14:textId="6AE3C5D8" w:rsidR="00BE1BEC" w:rsidRDefault="00BE1BEC" w:rsidP="00BE1BEC">
      <w:pPr>
        <w:widowControl w:val="0"/>
        <w:autoSpaceDE w:val="0"/>
        <w:autoSpaceDN w:val="0"/>
        <w:adjustRightInd w:val="0"/>
        <w:ind w:left="1440"/>
        <w:rPr>
          <w:rFonts w:ascii="Palatino" w:hAnsi="Palatino"/>
        </w:rPr>
      </w:pPr>
      <w:r w:rsidRPr="00A276EB">
        <w:rPr>
          <w:rFonts w:ascii="Palatino" w:hAnsi="Palatino"/>
        </w:rPr>
        <w:t>Mamdani, Mahmood, 1996. Citizen and Subject: Contemporary Africa and the Legacy of</w:t>
      </w:r>
      <w:r>
        <w:rPr>
          <w:rFonts w:ascii="Palatino" w:hAnsi="Palatino"/>
        </w:rPr>
        <w:t xml:space="preserve"> </w:t>
      </w:r>
      <w:r w:rsidRPr="00A276EB">
        <w:rPr>
          <w:rFonts w:ascii="Palatino" w:hAnsi="Palatino"/>
        </w:rPr>
        <w:t xml:space="preserve">Late Colonialism. </w:t>
      </w:r>
      <w:r>
        <w:rPr>
          <w:rFonts w:ascii="Palatino" w:hAnsi="Palatino"/>
        </w:rPr>
        <w:t xml:space="preserve">Chapter 2: </w:t>
      </w:r>
      <w:r w:rsidRPr="00A276EB">
        <w:rPr>
          <w:rFonts w:ascii="Palatino" w:hAnsi="Palatino"/>
        </w:rPr>
        <w:t xml:space="preserve">Decentralized Despotism, </w:t>
      </w:r>
      <w:r>
        <w:rPr>
          <w:rFonts w:ascii="Palatino" w:hAnsi="Palatino"/>
        </w:rPr>
        <w:t>pp 37-61.</w:t>
      </w:r>
    </w:p>
    <w:p w14:paraId="7B589873" w14:textId="77777777" w:rsidR="00BE1BEC" w:rsidRDefault="00BE1BEC" w:rsidP="00CD6511">
      <w:pPr>
        <w:widowControl w:val="0"/>
        <w:autoSpaceDE w:val="0"/>
        <w:autoSpaceDN w:val="0"/>
        <w:adjustRightInd w:val="0"/>
        <w:ind w:left="720" w:firstLine="720"/>
        <w:rPr>
          <w:rFonts w:ascii="Palatino" w:hAnsi="Palatino"/>
        </w:rPr>
      </w:pPr>
    </w:p>
    <w:p w14:paraId="00E5DEF5" w14:textId="65AC8975" w:rsidR="00CD6511" w:rsidRPr="002178E2" w:rsidRDefault="00CD6511" w:rsidP="00BE1BEC">
      <w:pPr>
        <w:widowControl w:val="0"/>
        <w:autoSpaceDE w:val="0"/>
        <w:autoSpaceDN w:val="0"/>
        <w:adjustRightInd w:val="0"/>
        <w:ind w:left="720" w:firstLine="720"/>
        <w:rPr>
          <w:rFonts w:ascii="Palatino" w:hAnsi="Palatino"/>
        </w:rPr>
      </w:pPr>
      <w:r w:rsidRPr="00BE1BEC">
        <w:rPr>
          <w:rFonts w:ascii="Palatino" w:hAnsi="Palatino"/>
        </w:rPr>
        <w:t>Watch:</w:t>
      </w:r>
      <w:r>
        <w:rPr>
          <w:rFonts w:ascii="Palatino" w:hAnsi="Palatino"/>
        </w:rPr>
        <w:t xml:space="preserve"> </w:t>
      </w:r>
      <w:hyperlink r:id="rId20" w:history="1">
        <w:r w:rsidRPr="00BE1BEC">
          <w:rPr>
            <w:rStyle w:val="Hyperlink"/>
            <w:rFonts w:ascii="Palatino" w:hAnsi="Palatino"/>
          </w:rPr>
          <w:t>The Scramble for Africa</w:t>
        </w:r>
      </w:hyperlink>
      <w:r w:rsidR="00BE1BEC">
        <w:rPr>
          <w:rFonts w:ascii="Palatino" w:hAnsi="Palatino"/>
        </w:rPr>
        <w:t xml:space="preserve"> (al Jazeera) </w:t>
      </w:r>
      <w:r w:rsidR="009206F8">
        <w:rPr>
          <w:rFonts w:ascii="Palatino" w:hAnsi="Palatino"/>
        </w:rPr>
        <w:t xml:space="preserve">(44 minutes, esp. first 15) </w:t>
      </w:r>
    </w:p>
    <w:p w14:paraId="2E0B20C9" w14:textId="16411541" w:rsidR="002178E2" w:rsidRPr="002178E2" w:rsidRDefault="002178E2" w:rsidP="002178E2">
      <w:pPr>
        <w:widowControl w:val="0"/>
        <w:autoSpaceDE w:val="0"/>
        <w:autoSpaceDN w:val="0"/>
        <w:adjustRightInd w:val="0"/>
        <w:rPr>
          <w:rFonts w:ascii="Palatino" w:hAnsi="Palatino"/>
        </w:rPr>
      </w:pPr>
    </w:p>
    <w:p w14:paraId="3E47C1F2" w14:textId="31AE9993" w:rsidR="00BE1BEC" w:rsidRDefault="002178E2" w:rsidP="00A276EB">
      <w:pPr>
        <w:widowControl w:val="0"/>
        <w:autoSpaceDE w:val="0"/>
        <w:autoSpaceDN w:val="0"/>
        <w:adjustRightInd w:val="0"/>
        <w:rPr>
          <w:rFonts w:ascii="Palatino" w:hAnsi="Palatino"/>
        </w:rPr>
      </w:pPr>
      <w:r>
        <w:rPr>
          <w:rFonts w:ascii="Palatino" w:hAnsi="Palatino"/>
        </w:rPr>
        <w:tab/>
      </w:r>
      <w:r>
        <w:rPr>
          <w:rFonts w:ascii="Palatino" w:hAnsi="Palatino"/>
        </w:rPr>
        <w:tab/>
      </w:r>
      <w:r w:rsidR="009206F8">
        <w:rPr>
          <w:rFonts w:ascii="Palatino" w:hAnsi="Palatino"/>
        </w:rPr>
        <w:t xml:space="preserve">Wikipedia: </w:t>
      </w:r>
      <w:r w:rsidR="00BE1BEC">
        <w:rPr>
          <w:rFonts w:ascii="Palatino" w:hAnsi="Palatino"/>
        </w:rPr>
        <w:t>“Getting Started on Wikipedia” module completed by today</w:t>
      </w:r>
    </w:p>
    <w:p w14:paraId="54C74C8B" w14:textId="77777777" w:rsidR="00A276EB" w:rsidRPr="00C657D1" w:rsidRDefault="00A276EB" w:rsidP="00A276EB">
      <w:pPr>
        <w:widowControl w:val="0"/>
        <w:autoSpaceDE w:val="0"/>
        <w:autoSpaceDN w:val="0"/>
        <w:adjustRightInd w:val="0"/>
        <w:rPr>
          <w:rFonts w:ascii="Palatino" w:hAnsi="Palatino"/>
        </w:rPr>
      </w:pPr>
    </w:p>
    <w:p w14:paraId="7CD04CCE" w14:textId="6AAB5599" w:rsidR="00A276EB" w:rsidRDefault="00376FB3" w:rsidP="00A276EB">
      <w:pPr>
        <w:widowControl w:val="0"/>
        <w:autoSpaceDE w:val="0"/>
        <w:autoSpaceDN w:val="0"/>
        <w:adjustRightInd w:val="0"/>
        <w:rPr>
          <w:rFonts w:ascii="Palatino" w:hAnsi="Palatino"/>
          <w:b/>
        </w:rPr>
      </w:pPr>
      <w:r>
        <w:rPr>
          <w:rFonts w:ascii="Palatino" w:hAnsi="Palatino"/>
          <w:b/>
        </w:rPr>
        <w:t xml:space="preserve">Class </w:t>
      </w:r>
      <w:r w:rsidR="00CD6511">
        <w:rPr>
          <w:rFonts w:ascii="Palatino" w:hAnsi="Palatino"/>
          <w:b/>
        </w:rPr>
        <w:t>6</w:t>
      </w:r>
      <w:r w:rsidR="00A276EB">
        <w:rPr>
          <w:rFonts w:ascii="Palatino" w:hAnsi="Palatino"/>
          <w:b/>
        </w:rPr>
        <w:t xml:space="preserve">: </w:t>
      </w:r>
      <w:r w:rsidR="00A276EB">
        <w:rPr>
          <w:rFonts w:ascii="Palatino" w:hAnsi="Palatino"/>
          <w:b/>
        </w:rPr>
        <w:tab/>
      </w:r>
      <w:r w:rsidR="00CD6511">
        <w:rPr>
          <w:rFonts w:ascii="Palatino" w:hAnsi="Palatino"/>
          <w:b/>
        </w:rPr>
        <w:t xml:space="preserve">Independence and Decolonization </w:t>
      </w:r>
      <w:r w:rsidR="00A276EB">
        <w:rPr>
          <w:rFonts w:ascii="Palatino" w:hAnsi="Palatino"/>
          <w:b/>
        </w:rPr>
        <w:t xml:space="preserve">  </w:t>
      </w:r>
    </w:p>
    <w:p w14:paraId="736AC726" w14:textId="77777777" w:rsidR="00CD6511" w:rsidRDefault="00376FB3" w:rsidP="00CD6511">
      <w:pPr>
        <w:ind w:left="1440" w:hanging="1440"/>
        <w:rPr>
          <w:rFonts w:ascii="Palatino" w:hAnsi="Palatino"/>
        </w:rPr>
      </w:pPr>
      <w:r>
        <w:rPr>
          <w:rFonts w:ascii="Palatino" w:hAnsi="Palatino"/>
          <w:b/>
        </w:rPr>
        <w:t>Feb 25</w:t>
      </w:r>
      <w:r>
        <w:rPr>
          <w:rFonts w:ascii="Palatino" w:hAnsi="Palatino"/>
          <w:b/>
        </w:rPr>
        <w:tab/>
      </w:r>
      <w:r w:rsidR="00CD6511">
        <w:rPr>
          <w:rFonts w:ascii="Palatino" w:hAnsi="Palatino"/>
        </w:rPr>
        <w:t>Kaunda, Kenneth,</w:t>
      </w:r>
      <w:r w:rsidR="00CD6511" w:rsidRPr="00F12B12">
        <w:rPr>
          <w:rFonts w:ascii="Palatino" w:hAnsi="Palatino"/>
        </w:rPr>
        <w:t xml:space="preserve"> 1962. </w:t>
      </w:r>
      <w:r w:rsidR="00CD6511">
        <w:rPr>
          <w:rFonts w:ascii="Palatino" w:hAnsi="Palatino"/>
        </w:rPr>
        <w:t xml:space="preserve">Chapter 17: “A Year of Decision” in </w:t>
      </w:r>
      <w:r w:rsidR="00CD6511" w:rsidRPr="00F12B12">
        <w:rPr>
          <w:rFonts w:ascii="Palatino" w:hAnsi="Palatino"/>
        </w:rPr>
        <w:t>Zambia Shall</w:t>
      </w:r>
      <w:r w:rsidR="00CD6511">
        <w:rPr>
          <w:rFonts w:ascii="Palatino" w:hAnsi="Palatino"/>
        </w:rPr>
        <w:t xml:space="preserve"> </w:t>
      </w:r>
    </w:p>
    <w:p w14:paraId="62670459" w14:textId="77777777" w:rsidR="00CD6511" w:rsidRDefault="00CD6511" w:rsidP="00CD6511">
      <w:pPr>
        <w:ind w:left="1440" w:hanging="1440"/>
        <w:rPr>
          <w:rFonts w:ascii="Palatino" w:hAnsi="Palatino"/>
        </w:rPr>
      </w:pPr>
      <w:r>
        <w:rPr>
          <w:rFonts w:ascii="Palatino" w:hAnsi="Palatino"/>
          <w:b/>
        </w:rPr>
        <w:tab/>
      </w:r>
      <w:r w:rsidRPr="00F12B12">
        <w:rPr>
          <w:rFonts w:ascii="Palatino" w:hAnsi="Palatino"/>
        </w:rPr>
        <w:t>be Free</w:t>
      </w:r>
      <w:r>
        <w:rPr>
          <w:rFonts w:ascii="Palatino" w:hAnsi="Palatino"/>
        </w:rPr>
        <w:t>.</w:t>
      </w:r>
    </w:p>
    <w:p w14:paraId="61C8BAA5" w14:textId="089B37CC" w:rsidR="00A276EB" w:rsidRDefault="00A276EB" w:rsidP="003D085D">
      <w:pPr>
        <w:widowControl w:val="0"/>
        <w:autoSpaceDE w:val="0"/>
        <w:autoSpaceDN w:val="0"/>
        <w:adjustRightInd w:val="0"/>
        <w:ind w:left="1440" w:hanging="1440"/>
        <w:rPr>
          <w:rFonts w:ascii="Palatino" w:hAnsi="Palatino"/>
        </w:rPr>
      </w:pPr>
    </w:p>
    <w:p w14:paraId="58BD64BD" w14:textId="5E352E87" w:rsidR="00CD6511" w:rsidRDefault="00CD6511" w:rsidP="00CD6511">
      <w:pPr>
        <w:ind w:left="1440" w:hanging="1440"/>
        <w:rPr>
          <w:rFonts w:ascii="Palatino" w:hAnsi="Palatino"/>
        </w:rPr>
      </w:pPr>
      <w:r>
        <w:rPr>
          <w:rFonts w:ascii="Palatino" w:hAnsi="Palatino"/>
        </w:rPr>
        <w:tab/>
        <w:t xml:space="preserve">Young, Crawford, 2012. Chapter 3: </w:t>
      </w:r>
      <w:r w:rsidRPr="00F12B12">
        <w:rPr>
          <w:rFonts w:ascii="Palatino" w:hAnsi="Palatino"/>
        </w:rPr>
        <w:t>“Decolonization, The Independence Settlement, and Colonial</w:t>
      </w:r>
      <w:r>
        <w:rPr>
          <w:rFonts w:ascii="Palatino" w:hAnsi="Palatino"/>
        </w:rPr>
        <w:t xml:space="preserve"> Legacy” in the Postcolonial State in Africa. </w:t>
      </w:r>
    </w:p>
    <w:p w14:paraId="3946D932" w14:textId="6E071912" w:rsidR="00BE1BEC" w:rsidRDefault="00BE1BEC" w:rsidP="00CD6511">
      <w:pPr>
        <w:ind w:left="1440" w:hanging="1440"/>
        <w:rPr>
          <w:rFonts w:ascii="Palatino" w:hAnsi="Palatino"/>
        </w:rPr>
      </w:pPr>
    </w:p>
    <w:p w14:paraId="2159B370" w14:textId="625F68DC" w:rsidR="00BE1BEC" w:rsidRDefault="009206F8" w:rsidP="00BE1BEC">
      <w:pPr>
        <w:widowControl w:val="0"/>
        <w:autoSpaceDE w:val="0"/>
        <w:autoSpaceDN w:val="0"/>
        <w:adjustRightInd w:val="0"/>
        <w:ind w:left="1440"/>
        <w:outlineLvl w:val="0"/>
        <w:rPr>
          <w:rFonts w:ascii="Palatino" w:hAnsi="Palatino"/>
        </w:rPr>
      </w:pPr>
      <w:r>
        <w:rPr>
          <w:rFonts w:ascii="Palatino" w:hAnsi="Palatino"/>
        </w:rPr>
        <w:t xml:space="preserve">Wikipedia: </w:t>
      </w:r>
      <w:r w:rsidR="00BE1BEC">
        <w:rPr>
          <w:rFonts w:ascii="Palatino" w:hAnsi="Palatino"/>
        </w:rPr>
        <w:t xml:space="preserve">“Evaluate Wikipedia” module completed by today </w:t>
      </w:r>
    </w:p>
    <w:p w14:paraId="67BF7D7C" w14:textId="2015CBDF" w:rsidR="00CD6511" w:rsidRDefault="00CD6511" w:rsidP="00CD6511">
      <w:pPr>
        <w:widowControl w:val="0"/>
        <w:autoSpaceDE w:val="0"/>
        <w:autoSpaceDN w:val="0"/>
        <w:adjustRightInd w:val="0"/>
        <w:rPr>
          <w:rFonts w:ascii="Palatino" w:hAnsi="Palatino"/>
        </w:rPr>
      </w:pPr>
    </w:p>
    <w:p w14:paraId="6578AA41" w14:textId="6803E7D7" w:rsidR="00CD6511" w:rsidRPr="00CD6511" w:rsidRDefault="00CD6511" w:rsidP="00CD6511">
      <w:pPr>
        <w:widowControl w:val="0"/>
        <w:autoSpaceDE w:val="0"/>
        <w:autoSpaceDN w:val="0"/>
        <w:adjustRightInd w:val="0"/>
        <w:rPr>
          <w:rFonts w:ascii="Palatino" w:hAnsi="Palatino"/>
          <w:b/>
          <w:bCs/>
        </w:rPr>
      </w:pPr>
      <w:r w:rsidRPr="00CD6511">
        <w:rPr>
          <w:rFonts w:ascii="Palatino" w:hAnsi="Palatino"/>
          <w:b/>
          <w:bCs/>
        </w:rPr>
        <w:t>Class 7:</w:t>
      </w:r>
      <w:r>
        <w:rPr>
          <w:rFonts w:ascii="Palatino" w:hAnsi="Palatino"/>
        </w:rPr>
        <w:t xml:space="preserve"> </w:t>
      </w:r>
      <w:r>
        <w:rPr>
          <w:rFonts w:ascii="Palatino" w:hAnsi="Palatino"/>
        </w:rPr>
        <w:tab/>
      </w:r>
      <w:r>
        <w:rPr>
          <w:rFonts w:ascii="Palatino" w:hAnsi="Palatino"/>
          <w:b/>
          <w:bCs/>
        </w:rPr>
        <w:t xml:space="preserve">Neopatrimonialism, Power, and the State </w:t>
      </w:r>
    </w:p>
    <w:p w14:paraId="30FF21DB" w14:textId="22FE82BD" w:rsidR="00CD6511" w:rsidRDefault="00CD6511" w:rsidP="00CD6511">
      <w:pPr>
        <w:widowControl w:val="0"/>
        <w:autoSpaceDE w:val="0"/>
        <w:autoSpaceDN w:val="0"/>
        <w:adjustRightInd w:val="0"/>
        <w:rPr>
          <w:rFonts w:ascii="Palatino" w:hAnsi="Palatino"/>
        </w:rPr>
      </w:pPr>
      <w:r w:rsidRPr="00CD6511">
        <w:rPr>
          <w:rFonts w:ascii="Palatino" w:hAnsi="Palatino"/>
          <w:b/>
          <w:bCs/>
        </w:rPr>
        <w:t>March 1</w:t>
      </w:r>
      <w:r>
        <w:rPr>
          <w:rFonts w:ascii="Palatino" w:hAnsi="Palatino"/>
        </w:rPr>
        <w:t xml:space="preserve"> </w:t>
      </w:r>
      <w:r>
        <w:rPr>
          <w:rFonts w:ascii="Palatino" w:hAnsi="Palatino"/>
        </w:rPr>
        <w:tab/>
        <w:t>D&amp;E, 2019. Chapter 4 “The Practice of Power” pp. 141 – 198.</w:t>
      </w:r>
    </w:p>
    <w:p w14:paraId="45B83B0A" w14:textId="46C290DF" w:rsidR="00CD6511" w:rsidRDefault="00CD6511" w:rsidP="003D085D">
      <w:pPr>
        <w:widowControl w:val="0"/>
        <w:autoSpaceDE w:val="0"/>
        <w:autoSpaceDN w:val="0"/>
        <w:adjustRightInd w:val="0"/>
        <w:ind w:left="1440" w:hanging="1440"/>
        <w:rPr>
          <w:rFonts w:ascii="Palatino" w:hAnsi="Palatino"/>
        </w:rPr>
      </w:pPr>
    </w:p>
    <w:p w14:paraId="104A1658" w14:textId="63EF3CFB" w:rsidR="00CD6511" w:rsidRDefault="00CD6511" w:rsidP="00CD6511">
      <w:pPr>
        <w:widowControl w:val="0"/>
        <w:autoSpaceDE w:val="0"/>
        <w:autoSpaceDN w:val="0"/>
        <w:adjustRightInd w:val="0"/>
        <w:ind w:left="720" w:firstLine="720"/>
        <w:rPr>
          <w:rFonts w:ascii="Palatino" w:hAnsi="Palatino"/>
        </w:rPr>
      </w:pPr>
      <w:r>
        <w:rPr>
          <w:rFonts w:ascii="Palatino" w:hAnsi="Palatino"/>
          <w:bCs/>
        </w:rPr>
        <w:t xml:space="preserve">Watch </w:t>
      </w:r>
      <w:r>
        <w:rPr>
          <w:rFonts w:ascii="Palatino" w:hAnsi="Palatino"/>
        </w:rPr>
        <w:t>“</w:t>
      </w:r>
      <w:hyperlink r:id="rId21" w:history="1">
        <w:r w:rsidRPr="003D085D">
          <w:rPr>
            <w:rStyle w:val="Hyperlink"/>
            <w:rFonts w:ascii="Palatino" w:hAnsi="Palatino"/>
            <w:i/>
          </w:rPr>
          <w:t>Lumumba</w:t>
        </w:r>
      </w:hyperlink>
      <w:r>
        <w:rPr>
          <w:rFonts w:ascii="Palatino" w:hAnsi="Palatino"/>
          <w:i/>
        </w:rPr>
        <w:t>”</w:t>
      </w:r>
      <w:r>
        <w:rPr>
          <w:rFonts w:ascii="Palatino" w:hAnsi="Palatino"/>
        </w:rPr>
        <w:t xml:space="preserve"> (2000) and write short response (1-2 paragraphs) </w:t>
      </w:r>
    </w:p>
    <w:p w14:paraId="6C0343EB" w14:textId="54518D4C" w:rsidR="00636D94" w:rsidRDefault="00636D94" w:rsidP="00CD6511">
      <w:pPr>
        <w:widowControl w:val="0"/>
        <w:autoSpaceDE w:val="0"/>
        <w:autoSpaceDN w:val="0"/>
        <w:adjustRightInd w:val="0"/>
        <w:ind w:left="720" w:firstLine="720"/>
        <w:rPr>
          <w:rFonts w:ascii="Palatino" w:hAnsi="Palatino"/>
        </w:rPr>
      </w:pPr>
    </w:p>
    <w:p w14:paraId="57A6916C" w14:textId="56E0C278" w:rsidR="00636D94" w:rsidRDefault="00636D94" w:rsidP="00636D94">
      <w:pPr>
        <w:widowControl w:val="0"/>
        <w:autoSpaceDE w:val="0"/>
        <w:autoSpaceDN w:val="0"/>
        <w:adjustRightInd w:val="0"/>
        <w:rPr>
          <w:rFonts w:ascii="Palatino" w:hAnsi="Palatino"/>
        </w:rPr>
      </w:pPr>
      <w:r>
        <w:rPr>
          <w:rFonts w:ascii="Palatino" w:hAnsi="Palatino"/>
        </w:rPr>
        <w:tab/>
      </w:r>
      <w:r>
        <w:rPr>
          <w:rFonts w:ascii="Palatino" w:hAnsi="Palatino"/>
        </w:rPr>
        <w:tab/>
        <w:t xml:space="preserve">In Class: Quiz 2 </w:t>
      </w:r>
    </w:p>
    <w:p w14:paraId="09FCDA68" w14:textId="0547E93E" w:rsidR="00CD6511" w:rsidRDefault="00CD6511" w:rsidP="003D085D">
      <w:pPr>
        <w:widowControl w:val="0"/>
        <w:autoSpaceDE w:val="0"/>
        <w:autoSpaceDN w:val="0"/>
        <w:adjustRightInd w:val="0"/>
        <w:ind w:left="1440" w:hanging="1440"/>
        <w:rPr>
          <w:rFonts w:ascii="Palatino" w:hAnsi="Palatino"/>
        </w:rPr>
      </w:pPr>
    </w:p>
    <w:p w14:paraId="3ADDD08E" w14:textId="5F536ED1" w:rsidR="00A276EB" w:rsidRPr="00A276EB" w:rsidRDefault="00CD6511" w:rsidP="00A276EB">
      <w:pPr>
        <w:widowControl w:val="0"/>
        <w:autoSpaceDE w:val="0"/>
        <w:autoSpaceDN w:val="0"/>
        <w:adjustRightInd w:val="0"/>
        <w:rPr>
          <w:rFonts w:ascii="Palatino" w:hAnsi="Palatino"/>
        </w:rPr>
      </w:pPr>
      <w:r w:rsidRPr="00CD6511">
        <w:rPr>
          <w:rFonts w:ascii="Palatino" w:hAnsi="Palatino"/>
          <w:b/>
          <w:bCs/>
        </w:rPr>
        <w:t>Class 8:</w:t>
      </w:r>
      <w:r>
        <w:rPr>
          <w:rFonts w:ascii="Palatino" w:hAnsi="Palatino"/>
        </w:rPr>
        <w:tab/>
      </w:r>
      <w:r w:rsidRPr="00CD6511">
        <w:rPr>
          <w:rFonts w:ascii="Palatino" w:hAnsi="Palatino"/>
          <w:b/>
          <w:bCs/>
        </w:rPr>
        <w:t xml:space="preserve">A Luta Continua: A conversation with </w:t>
      </w:r>
      <w:proofErr w:type="spellStart"/>
      <w:r w:rsidRPr="00CD6511">
        <w:rPr>
          <w:rFonts w:ascii="Palatino" w:hAnsi="Palatino"/>
          <w:b/>
          <w:bCs/>
        </w:rPr>
        <w:t>Prexy</w:t>
      </w:r>
      <w:proofErr w:type="spellEnd"/>
      <w:r w:rsidRPr="00CD6511">
        <w:rPr>
          <w:rFonts w:ascii="Palatino" w:hAnsi="Palatino"/>
          <w:b/>
          <w:bCs/>
        </w:rPr>
        <w:t xml:space="preserve"> Nesbitt</w:t>
      </w:r>
      <w:r>
        <w:rPr>
          <w:rFonts w:ascii="Palatino" w:hAnsi="Palatino"/>
        </w:rPr>
        <w:t xml:space="preserve"> </w:t>
      </w:r>
      <w:r w:rsidR="00FD7A69" w:rsidRPr="00FD7A69">
        <w:rPr>
          <w:rFonts w:ascii="Palatino" w:hAnsi="Palatino"/>
          <w:b/>
          <w:bCs/>
        </w:rPr>
        <w:t>(</w:t>
      </w:r>
      <w:r w:rsidR="00FD7A69">
        <w:rPr>
          <w:rFonts w:ascii="Palatino" w:hAnsi="Palatino"/>
          <w:b/>
          <w:bCs/>
        </w:rPr>
        <w:t>meet on Zoom</w:t>
      </w:r>
      <w:r w:rsidR="00FD7A69" w:rsidRPr="00FD7A69">
        <w:rPr>
          <w:rFonts w:ascii="Palatino" w:hAnsi="Palatino"/>
          <w:b/>
          <w:bCs/>
        </w:rPr>
        <w:t>)</w:t>
      </w:r>
    </w:p>
    <w:p w14:paraId="5B1CE1E4" w14:textId="3AFF553C" w:rsidR="00CD6511" w:rsidRPr="00FD7A69" w:rsidRDefault="00CD6511" w:rsidP="00FD7A69">
      <w:pPr>
        <w:ind w:left="1440" w:hanging="1440"/>
        <w:rPr>
          <w:rFonts w:ascii="Palatino" w:hAnsi="Palatino"/>
          <w:b/>
        </w:rPr>
      </w:pPr>
      <w:r>
        <w:rPr>
          <w:rFonts w:ascii="Palatino" w:hAnsi="Palatino"/>
          <w:b/>
        </w:rPr>
        <w:t xml:space="preserve">March </w:t>
      </w:r>
      <w:r w:rsidR="00FD7A69">
        <w:rPr>
          <w:rFonts w:ascii="Palatino" w:hAnsi="Palatino"/>
          <w:b/>
        </w:rPr>
        <w:t>4</w:t>
      </w:r>
      <w:r w:rsidR="00A276EB">
        <w:rPr>
          <w:rFonts w:ascii="Palatino" w:hAnsi="Palatino"/>
          <w:b/>
        </w:rPr>
        <w:tab/>
      </w:r>
      <w:r>
        <w:rPr>
          <w:rFonts w:ascii="Palatino" w:hAnsi="Palatino"/>
          <w:bCs/>
        </w:rPr>
        <w:t xml:space="preserve">Branch, Adam &amp; Zachariah </w:t>
      </w:r>
      <w:proofErr w:type="spellStart"/>
      <w:r>
        <w:rPr>
          <w:rFonts w:ascii="Palatino" w:hAnsi="Palatino"/>
          <w:bCs/>
        </w:rPr>
        <w:t>Mampilly</w:t>
      </w:r>
      <w:proofErr w:type="spellEnd"/>
      <w:r>
        <w:rPr>
          <w:rFonts w:ascii="Palatino" w:hAnsi="Palatino"/>
          <w:bCs/>
        </w:rPr>
        <w:t xml:space="preserve">, 2015. </w:t>
      </w:r>
      <w:r w:rsidRPr="00EF4814">
        <w:rPr>
          <w:rFonts w:ascii="Palatino" w:hAnsi="Palatino"/>
          <w:bCs/>
        </w:rPr>
        <w:t>Chap</w:t>
      </w:r>
      <w:r>
        <w:rPr>
          <w:rFonts w:ascii="Palatino" w:hAnsi="Palatino"/>
          <w:bCs/>
        </w:rPr>
        <w:t xml:space="preserve">ter 2: “Mobs or Mobilizers? </w:t>
      </w:r>
      <w:r w:rsidRPr="00EF4814">
        <w:rPr>
          <w:rFonts w:ascii="Palatino" w:hAnsi="Palatino"/>
          <w:bCs/>
        </w:rPr>
        <w:t>Nkrumah, Fanon, and</w:t>
      </w:r>
      <w:r>
        <w:rPr>
          <w:rFonts w:ascii="Palatino" w:hAnsi="Palatino"/>
          <w:bCs/>
        </w:rPr>
        <w:t xml:space="preserve"> </w:t>
      </w:r>
      <w:r w:rsidRPr="00EF4814">
        <w:rPr>
          <w:rFonts w:ascii="Palatino" w:hAnsi="Palatino"/>
          <w:bCs/>
        </w:rPr>
        <w:t>Anti-colonial Protest,” in Africa Uprising: Popular Protest and Political Change.</w:t>
      </w:r>
    </w:p>
    <w:p w14:paraId="3411E6F6" w14:textId="77777777" w:rsidR="00CD6511" w:rsidRDefault="00CD6511" w:rsidP="00CD6511">
      <w:pPr>
        <w:ind w:left="1440" w:hanging="1440"/>
        <w:rPr>
          <w:rFonts w:ascii="Palatino" w:eastAsia="Times New Roman" w:hAnsi="Palatino" w:cs="Arial"/>
          <w:color w:val="222222"/>
          <w:shd w:val="clear" w:color="auto" w:fill="FFFFFF"/>
        </w:rPr>
      </w:pPr>
    </w:p>
    <w:p w14:paraId="2ED5A16E" w14:textId="7E12D8BE" w:rsidR="00CD6511" w:rsidRDefault="00CD6511" w:rsidP="00CD6511">
      <w:pPr>
        <w:ind w:left="1440"/>
        <w:rPr>
          <w:rFonts w:ascii="Palatino" w:eastAsia="Times New Roman" w:hAnsi="Palatino" w:cs="Arial"/>
          <w:color w:val="222222"/>
          <w:shd w:val="clear" w:color="auto" w:fill="FFFFFF"/>
        </w:rPr>
      </w:pPr>
      <w:r w:rsidRPr="00D84507">
        <w:rPr>
          <w:rFonts w:ascii="Palatino" w:eastAsia="Times New Roman" w:hAnsi="Palatino" w:cs="Arial"/>
          <w:color w:val="222222"/>
          <w:shd w:val="clear" w:color="auto" w:fill="FFFFFF"/>
        </w:rPr>
        <w:t xml:space="preserve">Nesbitt, </w:t>
      </w:r>
      <w:proofErr w:type="spellStart"/>
      <w:r w:rsidRPr="00D84507">
        <w:rPr>
          <w:rFonts w:ascii="Palatino" w:eastAsia="Times New Roman" w:hAnsi="Palatino" w:cs="Arial"/>
          <w:color w:val="222222"/>
          <w:shd w:val="clear" w:color="auto" w:fill="FFFFFF"/>
        </w:rPr>
        <w:t>Prexy</w:t>
      </w:r>
      <w:proofErr w:type="spellEnd"/>
      <w:r w:rsidRPr="00D84507">
        <w:rPr>
          <w:rFonts w:ascii="Palatino" w:eastAsia="Times New Roman" w:hAnsi="Palatino" w:cs="Arial"/>
          <w:color w:val="222222"/>
          <w:shd w:val="clear" w:color="auto" w:fill="FFFFFF"/>
        </w:rPr>
        <w:t>, 1980. "Angola is Part of All of Us." </w:t>
      </w:r>
      <w:r w:rsidRPr="00D84507">
        <w:rPr>
          <w:rFonts w:ascii="Palatino" w:eastAsia="Times New Roman" w:hAnsi="Palatino" w:cs="Arial"/>
          <w:i/>
          <w:iCs/>
          <w:color w:val="222222"/>
          <w:shd w:val="clear" w:color="auto" w:fill="FFFFFF"/>
        </w:rPr>
        <w:t>The Black Scholar</w:t>
      </w:r>
      <w:r w:rsidRPr="00D84507">
        <w:rPr>
          <w:rFonts w:ascii="Palatino" w:eastAsia="Times New Roman" w:hAnsi="Palatino" w:cs="Arial"/>
          <w:color w:val="222222"/>
          <w:shd w:val="clear" w:color="auto" w:fill="FFFFFF"/>
        </w:rPr>
        <w:t> 11, no. 5 (1980): 48-54.</w:t>
      </w:r>
    </w:p>
    <w:p w14:paraId="549EC7A2" w14:textId="77777777" w:rsidR="00CD6511" w:rsidRDefault="00CD6511" w:rsidP="00CD6511">
      <w:pPr>
        <w:ind w:left="1440"/>
        <w:rPr>
          <w:rFonts w:ascii="Palatino" w:eastAsia="Times New Roman" w:hAnsi="Palatino" w:cs="Arial"/>
          <w:color w:val="222222"/>
          <w:shd w:val="clear" w:color="auto" w:fill="FFFFFF"/>
        </w:rPr>
      </w:pPr>
    </w:p>
    <w:p w14:paraId="0E376500" w14:textId="7E2A74E2" w:rsidR="00BE1BEC" w:rsidRPr="00D84507" w:rsidRDefault="00CD6511" w:rsidP="00BE1BEC">
      <w:pPr>
        <w:ind w:left="1440"/>
        <w:rPr>
          <w:rFonts w:ascii="Palatino" w:eastAsia="Times New Roman" w:hAnsi="Palatino" w:cs="Arial"/>
          <w:color w:val="222222"/>
          <w:shd w:val="clear" w:color="auto" w:fill="FFFFFF"/>
        </w:rPr>
      </w:pPr>
      <w:r>
        <w:rPr>
          <w:rFonts w:ascii="Palatino" w:eastAsia="Times New Roman" w:hAnsi="Palatino" w:cs="Arial"/>
          <w:color w:val="222222"/>
          <w:shd w:val="clear" w:color="auto" w:fill="FFFFFF"/>
        </w:rPr>
        <w:t xml:space="preserve">Nesbitt, </w:t>
      </w:r>
      <w:proofErr w:type="spellStart"/>
      <w:r>
        <w:rPr>
          <w:rFonts w:ascii="Palatino" w:eastAsia="Times New Roman" w:hAnsi="Palatino" w:cs="Arial"/>
          <w:color w:val="222222"/>
          <w:shd w:val="clear" w:color="auto" w:fill="FFFFFF"/>
        </w:rPr>
        <w:t>Prexy</w:t>
      </w:r>
      <w:proofErr w:type="spellEnd"/>
      <w:r>
        <w:rPr>
          <w:rFonts w:ascii="Palatino" w:eastAsia="Times New Roman" w:hAnsi="Palatino" w:cs="Arial"/>
          <w:color w:val="222222"/>
          <w:shd w:val="clear" w:color="auto" w:fill="FFFFFF"/>
        </w:rPr>
        <w:t xml:space="preserve">, 1988. </w:t>
      </w:r>
      <w:r w:rsidRPr="00D84507">
        <w:rPr>
          <w:rFonts w:ascii="Palatino" w:eastAsia="Times New Roman" w:hAnsi="Palatino" w:cs="Arial"/>
          <w:color w:val="222222"/>
          <w:shd w:val="clear" w:color="auto" w:fill="FFFFFF"/>
        </w:rPr>
        <w:t xml:space="preserve">"Terminators, crusaders and gladiators: Western (private &amp; public) support for </w:t>
      </w:r>
      <w:proofErr w:type="spellStart"/>
      <w:r w:rsidRPr="00D84507">
        <w:rPr>
          <w:rFonts w:ascii="Palatino" w:eastAsia="Times New Roman" w:hAnsi="Palatino" w:cs="Arial"/>
          <w:color w:val="222222"/>
          <w:shd w:val="clear" w:color="auto" w:fill="FFFFFF"/>
        </w:rPr>
        <w:t>Renamo</w:t>
      </w:r>
      <w:proofErr w:type="spellEnd"/>
      <w:r w:rsidRPr="00D84507">
        <w:rPr>
          <w:rFonts w:ascii="Palatino" w:eastAsia="Times New Roman" w:hAnsi="Palatino" w:cs="Arial"/>
          <w:color w:val="222222"/>
          <w:shd w:val="clear" w:color="auto" w:fill="FFFFFF"/>
        </w:rPr>
        <w:t xml:space="preserve"> &amp; Unita." </w:t>
      </w:r>
      <w:r>
        <w:rPr>
          <w:rFonts w:ascii="Palatino" w:eastAsia="Times New Roman" w:hAnsi="Palatino" w:cs="Arial"/>
          <w:color w:val="222222"/>
          <w:shd w:val="clear" w:color="auto" w:fill="FFFFFF"/>
        </w:rPr>
        <w:t>Review of African Political Economy:</w:t>
      </w:r>
      <w:r w:rsidRPr="00D84507">
        <w:rPr>
          <w:rFonts w:ascii="Palatino" w:eastAsia="Times New Roman" w:hAnsi="Palatino" w:cs="Arial"/>
          <w:color w:val="222222"/>
          <w:shd w:val="clear" w:color="auto" w:fill="FFFFFF"/>
        </w:rPr>
        <w:t xml:space="preserve"> 111-124.</w:t>
      </w:r>
    </w:p>
    <w:p w14:paraId="62FE7E8C" w14:textId="0193A1C8" w:rsidR="003D085D" w:rsidRPr="003D085D" w:rsidRDefault="00A276EB" w:rsidP="00FD7A69">
      <w:pPr>
        <w:widowControl w:val="0"/>
        <w:autoSpaceDE w:val="0"/>
        <w:autoSpaceDN w:val="0"/>
        <w:adjustRightInd w:val="0"/>
        <w:rPr>
          <w:rFonts w:ascii="Palatino" w:hAnsi="Palatino"/>
        </w:rPr>
      </w:pPr>
      <w:r>
        <w:rPr>
          <w:rFonts w:ascii="Palatino" w:hAnsi="Palatino"/>
        </w:rPr>
        <w:t xml:space="preserve"> </w:t>
      </w:r>
    </w:p>
    <w:p w14:paraId="0AF1A95F" w14:textId="3A3ADB6A" w:rsidR="00041F4F" w:rsidRPr="00FD7A69" w:rsidRDefault="003D085D" w:rsidP="00041F4F">
      <w:pPr>
        <w:ind w:left="1440" w:hanging="1440"/>
        <w:rPr>
          <w:rFonts w:ascii="Palatino" w:hAnsi="Palatino"/>
          <w:b/>
          <w:bCs/>
        </w:rPr>
      </w:pPr>
      <w:r>
        <w:rPr>
          <w:rFonts w:ascii="Palatino" w:hAnsi="Palatino"/>
          <w:b/>
        </w:rPr>
        <w:t xml:space="preserve">Class 9: </w:t>
      </w:r>
      <w:r>
        <w:rPr>
          <w:rFonts w:ascii="Palatino" w:hAnsi="Palatino"/>
          <w:b/>
        </w:rPr>
        <w:tab/>
      </w:r>
      <w:r w:rsidR="00FD7A69" w:rsidRPr="00FD7A69">
        <w:rPr>
          <w:rFonts w:ascii="Palatino" w:hAnsi="Palatino"/>
          <w:b/>
          <w:bCs/>
        </w:rPr>
        <w:t xml:space="preserve">The State of the State in Africa </w:t>
      </w:r>
    </w:p>
    <w:p w14:paraId="490F8A3D" w14:textId="7273DFC7" w:rsidR="00FD7A69" w:rsidRDefault="00FD7A69" w:rsidP="00FD7A69">
      <w:pPr>
        <w:ind w:left="1440" w:hanging="1440"/>
        <w:rPr>
          <w:rFonts w:ascii="Palatino" w:hAnsi="Palatino"/>
        </w:rPr>
      </w:pPr>
      <w:r w:rsidRPr="00FD7A69">
        <w:rPr>
          <w:rFonts w:ascii="Palatino" w:hAnsi="Palatino"/>
          <w:b/>
          <w:bCs/>
        </w:rPr>
        <w:t>March 8</w:t>
      </w:r>
      <w:r>
        <w:rPr>
          <w:rFonts w:ascii="Palatino" w:hAnsi="Palatino"/>
        </w:rPr>
        <w:tab/>
        <w:t>D&amp;E, 2019. Inside African Politics. Chapter 2: The evolution of African states, pp. 43-66.</w:t>
      </w:r>
    </w:p>
    <w:p w14:paraId="3FCC838A" w14:textId="77777777" w:rsidR="00FD7A69" w:rsidRDefault="00FD7A69" w:rsidP="00FD7A69">
      <w:pPr>
        <w:rPr>
          <w:rFonts w:ascii="Palatino" w:hAnsi="Palatino"/>
        </w:rPr>
      </w:pPr>
    </w:p>
    <w:p w14:paraId="03C0AEF6" w14:textId="60F9AFA4" w:rsidR="003B0E9E" w:rsidRDefault="003B0E9E" w:rsidP="003B0E9E">
      <w:pPr>
        <w:ind w:left="1440" w:hanging="1440"/>
        <w:rPr>
          <w:rFonts w:ascii="Palatino" w:hAnsi="Palatino"/>
        </w:rPr>
      </w:pPr>
      <w:r>
        <w:rPr>
          <w:rFonts w:ascii="Palatino" w:hAnsi="Palatino"/>
        </w:rPr>
        <w:tab/>
      </w:r>
      <w:r w:rsidRPr="002604E6">
        <w:rPr>
          <w:rFonts w:ascii="Palatino" w:hAnsi="Palatino"/>
        </w:rPr>
        <w:t xml:space="preserve">Van de </w:t>
      </w:r>
      <w:proofErr w:type="spellStart"/>
      <w:r w:rsidRPr="002604E6">
        <w:rPr>
          <w:rFonts w:ascii="Palatino" w:hAnsi="Palatino"/>
        </w:rPr>
        <w:t>Walle</w:t>
      </w:r>
      <w:proofErr w:type="spellEnd"/>
      <w:r w:rsidRPr="002604E6">
        <w:rPr>
          <w:rFonts w:ascii="Palatino" w:hAnsi="Palatino"/>
        </w:rPr>
        <w:t xml:space="preserve">, Nicolas. 2001. </w:t>
      </w:r>
      <w:r>
        <w:rPr>
          <w:rFonts w:ascii="Palatino" w:hAnsi="Palatino"/>
        </w:rPr>
        <w:t xml:space="preserve">Chapter 4: State Responses to Permanent Crisis. </w:t>
      </w:r>
      <w:r w:rsidRPr="002604E6">
        <w:rPr>
          <w:rFonts w:ascii="Palatino" w:hAnsi="Palatino"/>
        </w:rPr>
        <w:t>pp. 152-187.</w:t>
      </w:r>
    </w:p>
    <w:p w14:paraId="1204C9EB" w14:textId="77777777" w:rsidR="003B0E9E" w:rsidRDefault="003B0E9E" w:rsidP="003B0E9E">
      <w:pPr>
        <w:ind w:left="1440" w:hanging="1440"/>
        <w:rPr>
          <w:rFonts w:ascii="Palatino" w:hAnsi="Palatino"/>
        </w:rPr>
      </w:pPr>
    </w:p>
    <w:p w14:paraId="5CC2F8D6" w14:textId="2C5D315B" w:rsidR="003B0E9E" w:rsidRDefault="003B0E9E" w:rsidP="003B0E9E">
      <w:pPr>
        <w:ind w:left="1440" w:hanging="1440"/>
        <w:rPr>
          <w:rFonts w:ascii="Palatino" w:hAnsi="Palatino" w:cs="Times New Roman"/>
          <w:i/>
          <w:iCs/>
        </w:rPr>
      </w:pPr>
      <w:r>
        <w:rPr>
          <w:rFonts w:ascii="Palatino" w:hAnsi="Palatino"/>
        </w:rPr>
        <w:tab/>
      </w:r>
      <w:r w:rsidR="00FD7A69" w:rsidRPr="00FD7A69">
        <w:rPr>
          <w:rFonts w:ascii="Palatino" w:hAnsi="Palatino"/>
          <w:i/>
          <w:iCs/>
        </w:rPr>
        <w:t xml:space="preserve">Call-back: </w:t>
      </w:r>
      <w:r w:rsidRPr="00FD7A69">
        <w:rPr>
          <w:rFonts w:ascii="Palatino" w:hAnsi="Palatino"/>
          <w:i/>
          <w:iCs/>
        </w:rPr>
        <w:t>Olopade, Dayo. 2014.</w:t>
      </w:r>
      <w:r w:rsidRPr="00FD7A69">
        <w:rPr>
          <w:rFonts w:ascii="Palatino" w:hAnsi="Palatino"/>
          <w:b/>
          <w:i/>
          <w:iCs/>
        </w:rPr>
        <w:t xml:space="preserve"> </w:t>
      </w:r>
      <w:r w:rsidRPr="00FD7A69">
        <w:rPr>
          <w:rFonts w:ascii="Palatino" w:hAnsi="Palatino"/>
          <w:i/>
          <w:iCs/>
        </w:rPr>
        <w:t xml:space="preserve">Chapter 3: </w:t>
      </w:r>
      <w:r w:rsidRPr="00FD7A69">
        <w:rPr>
          <w:rFonts w:ascii="Palatino" w:hAnsi="Palatino" w:cs="Times New Roman"/>
          <w:i/>
          <w:iCs/>
        </w:rPr>
        <w:t>Fail States: Why African Government hasn’t worked pp. 34 – 51.</w:t>
      </w:r>
    </w:p>
    <w:p w14:paraId="0E3B427C" w14:textId="12723B08" w:rsidR="00BE1BEC" w:rsidRDefault="00BE1BEC" w:rsidP="003B0E9E">
      <w:pPr>
        <w:ind w:left="1440" w:hanging="1440"/>
        <w:rPr>
          <w:rFonts w:ascii="Palatino" w:hAnsi="Palatino" w:cs="Times New Roman"/>
          <w:i/>
          <w:iCs/>
        </w:rPr>
      </w:pPr>
    </w:p>
    <w:p w14:paraId="608E18CB" w14:textId="0C7CFFE7" w:rsidR="00BE1BEC" w:rsidRPr="00BE1BEC" w:rsidRDefault="009206F8" w:rsidP="009206F8">
      <w:pPr>
        <w:ind w:left="1440"/>
        <w:rPr>
          <w:rFonts w:ascii="Palatino" w:hAnsi="Palatino"/>
        </w:rPr>
      </w:pPr>
      <w:r>
        <w:rPr>
          <w:rFonts w:ascii="Palatino" w:hAnsi="Palatino"/>
        </w:rPr>
        <w:t xml:space="preserve">Wikipedia: </w:t>
      </w:r>
      <w:r w:rsidR="00BE1BEC">
        <w:rPr>
          <w:rFonts w:ascii="Palatino" w:hAnsi="Palatino"/>
        </w:rPr>
        <w:t xml:space="preserve">Identifying Possible Topics for your Wikipedia page completed by today </w:t>
      </w:r>
    </w:p>
    <w:p w14:paraId="1D339075" w14:textId="77777777" w:rsidR="003D085D" w:rsidRDefault="003D085D" w:rsidP="00BE1BEC">
      <w:pPr>
        <w:rPr>
          <w:rFonts w:ascii="Palatino" w:hAnsi="Palatino"/>
          <w:b/>
        </w:rPr>
      </w:pPr>
    </w:p>
    <w:p w14:paraId="0CA4DCE1" w14:textId="6429B6A9" w:rsidR="00A276EB" w:rsidRDefault="003D085D" w:rsidP="003D085D">
      <w:pPr>
        <w:ind w:left="1440" w:hanging="1440"/>
        <w:rPr>
          <w:rFonts w:ascii="Palatino" w:hAnsi="Palatino"/>
          <w:b/>
        </w:rPr>
      </w:pPr>
      <w:r>
        <w:rPr>
          <w:rFonts w:ascii="Palatino" w:hAnsi="Palatino"/>
          <w:b/>
        </w:rPr>
        <w:t xml:space="preserve">Class 10: </w:t>
      </w:r>
      <w:r>
        <w:rPr>
          <w:rFonts w:ascii="Palatino" w:hAnsi="Palatino"/>
          <w:b/>
        </w:rPr>
        <w:tab/>
      </w:r>
      <w:r w:rsidR="002604E6">
        <w:rPr>
          <w:rFonts w:ascii="Palatino" w:hAnsi="Palatino"/>
          <w:b/>
        </w:rPr>
        <w:t xml:space="preserve">The Salience of Ethnic Identity   </w:t>
      </w:r>
    </w:p>
    <w:p w14:paraId="07E40937" w14:textId="0E0EEE5A" w:rsidR="002604E6" w:rsidRPr="002604E6" w:rsidRDefault="003D085D" w:rsidP="00A276EB">
      <w:pPr>
        <w:ind w:left="1440" w:hanging="1440"/>
        <w:rPr>
          <w:rFonts w:ascii="Palatino" w:hAnsi="Palatino"/>
        </w:rPr>
      </w:pPr>
      <w:r>
        <w:rPr>
          <w:rFonts w:ascii="Palatino" w:hAnsi="Palatino"/>
          <w:b/>
        </w:rPr>
        <w:t xml:space="preserve">March </w:t>
      </w:r>
      <w:r w:rsidR="00FD7A69">
        <w:rPr>
          <w:rFonts w:ascii="Palatino" w:hAnsi="Palatino"/>
          <w:b/>
        </w:rPr>
        <w:t>11</w:t>
      </w:r>
      <w:r w:rsidR="002604E6">
        <w:rPr>
          <w:rFonts w:ascii="Palatino" w:hAnsi="Palatino"/>
          <w:b/>
        </w:rPr>
        <w:tab/>
      </w:r>
      <w:r w:rsidR="000B5093">
        <w:rPr>
          <w:rFonts w:ascii="Palatino" w:hAnsi="Palatino"/>
        </w:rPr>
        <w:t>D&amp;E</w:t>
      </w:r>
      <w:r w:rsidR="002604E6">
        <w:rPr>
          <w:rFonts w:ascii="Palatino" w:hAnsi="Palatino"/>
        </w:rPr>
        <w:t>, 2019. Chapter 3 “People</w:t>
      </w:r>
      <w:r w:rsidR="0088412A">
        <w:rPr>
          <w:rFonts w:ascii="Palatino" w:hAnsi="Palatino"/>
        </w:rPr>
        <w:t xml:space="preserve">, Identity, and Politics.” </w:t>
      </w:r>
      <w:r w:rsidR="00364F7A">
        <w:rPr>
          <w:rFonts w:ascii="Palatino" w:hAnsi="Palatino"/>
        </w:rPr>
        <w:t xml:space="preserve">Read </w:t>
      </w:r>
      <w:r w:rsidR="0088412A">
        <w:rPr>
          <w:rFonts w:ascii="Palatino" w:hAnsi="Palatino"/>
        </w:rPr>
        <w:t xml:space="preserve">pp 67 – </w:t>
      </w:r>
      <w:r w:rsidR="00364F7A">
        <w:rPr>
          <w:rFonts w:ascii="Palatino" w:hAnsi="Palatino"/>
        </w:rPr>
        <w:t xml:space="preserve">98, skim rest of chapter </w:t>
      </w:r>
    </w:p>
    <w:p w14:paraId="7BBC5208" w14:textId="77777777" w:rsidR="002604E6" w:rsidRDefault="00A276EB" w:rsidP="002604E6">
      <w:pPr>
        <w:widowControl w:val="0"/>
        <w:autoSpaceDE w:val="0"/>
        <w:autoSpaceDN w:val="0"/>
        <w:adjustRightInd w:val="0"/>
        <w:ind w:left="1440" w:hanging="1440"/>
        <w:rPr>
          <w:rFonts w:ascii="Palatino" w:hAnsi="Palatino"/>
          <w:b/>
        </w:rPr>
      </w:pPr>
      <w:r>
        <w:rPr>
          <w:rFonts w:ascii="Palatino" w:hAnsi="Palatino"/>
          <w:b/>
        </w:rPr>
        <w:tab/>
      </w:r>
    </w:p>
    <w:p w14:paraId="15473D12" w14:textId="4D9989A0" w:rsidR="002604E6" w:rsidRPr="003D085D" w:rsidRDefault="002604E6" w:rsidP="003D085D">
      <w:pPr>
        <w:widowControl w:val="0"/>
        <w:autoSpaceDE w:val="0"/>
        <w:autoSpaceDN w:val="0"/>
        <w:adjustRightInd w:val="0"/>
        <w:ind w:left="1440" w:hanging="1440"/>
        <w:rPr>
          <w:rFonts w:ascii="Palatino" w:hAnsi="Palatino"/>
          <w:b/>
        </w:rPr>
      </w:pPr>
      <w:r>
        <w:rPr>
          <w:rFonts w:ascii="Palatino" w:hAnsi="Palatino"/>
          <w:b/>
        </w:rPr>
        <w:tab/>
      </w:r>
      <w:r w:rsidRPr="002604E6">
        <w:rPr>
          <w:rFonts w:ascii="Palatino" w:hAnsi="Palatino"/>
        </w:rPr>
        <w:t xml:space="preserve">Posner, Daniel, 2004. </w:t>
      </w:r>
      <w:r>
        <w:rPr>
          <w:rFonts w:ascii="Palatino" w:hAnsi="Palatino"/>
        </w:rPr>
        <w:t>“</w:t>
      </w:r>
      <w:r w:rsidRPr="002604E6">
        <w:rPr>
          <w:rFonts w:ascii="Palatino" w:hAnsi="Palatino"/>
        </w:rPr>
        <w:t>The Political Salience of Cultural Difference: Why Chewas and</w:t>
      </w:r>
      <w:r>
        <w:rPr>
          <w:rFonts w:ascii="Palatino" w:hAnsi="Palatino"/>
        </w:rPr>
        <w:t xml:space="preserve"> </w:t>
      </w:r>
      <w:proofErr w:type="spellStart"/>
      <w:r w:rsidRPr="002604E6">
        <w:rPr>
          <w:rFonts w:ascii="Palatino" w:hAnsi="Palatino"/>
        </w:rPr>
        <w:t>Tumbukas</w:t>
      </w:r>
      <w:proofErr w:type="spellEnd"/>
      <w:r w:rsidRPr="002604E6">
        <w:rPr>
          <w:rFonts w:ascii="Palatino" w:hAnsi="Palatino"/>
        </w:rPr>
        <w:t xml:space="preserve"> are Allies in Zambia and Adversaries in Malawi.</w:t>
      </w:r>
      <w:r>
        <w:rPr>
          <w:rFonts w:ascii="Palatino" w:hAnsi="Palatino"/>
        </w:rPr>
        <w:t>”</w:t>
      </w:r>
      <w:r w:rsidRPr="002604E6">
        <w:rPr>
          <w:rFonts w:ascii="Palatino" w:hAnsi="Palatino"/>
        </w:rPr>
        <w:t xml:space="preserve"> </w:t>
      </w:r>
      <w:r w:rsidRPr="002604E6">
        <w:rPr>
          <w:rFonts w:ascii="Palatino" w:hAnsi="Palatino"/>
          <w:i/>
        </w:rPr>
        <w:t>American Political Science Review.</w:t>
      </w:r>
    </w:p>
    <w:p w14:paraId="7129D783" w14:textId="77777777" w:rsidR="002604E6" w:rsidRDefault="002604E6" w:rsidP="002604E6">
      <w:pPr>
        <w:widowControl w:val="0"/>
        <w:autoSpaceDE w:val="0"/>
        <w:autoSpaceDN w:val="0"/>
        <w:adjustRightInd w:val="0"/>
        <w:ind w:left="1440" w:hanging="1440"/>
        <w:rPr>
          <w:rFonts w:ascii="Palatino" w:hAnsi="Palatino"/>
        </w:rPr>
      </w:pPr>
    </w:p>
    <w:p w14:paraId="3A3CCCF7" w14:textId="361B79AA" w:rsidR="002604E6" w:rsidRDefault="002604E6" w:rsidP="002604E6">
      <w:pPr>
        <w:widowControl w:val="0"/>
        <w:autoSpaceDE w:val="0"/>
        <w:autoSpaceDN w:val="0"/>
        <w:adjustRightInd w:val="0"/>
        <w:ind w:left="1440" w:hanging="1440"/>
        <w:rPr>
          <w:rFonts w:ascii="Palatino" w:hAnsi="Palatino"/>
        </w:rPr>
      </w:pPr>
      <w:r>
        <w:rPr>
          <w:rFonts w:ascii="Palatino" w:hAnsi="Palatino"/>
        </w:rPr>
        <w:tab/>
      </w:r>
      <w:r w:rsidRPr="002604E6">
        <w:rPr>
          <w:rFonts w:ascii="Palatino" w:hAnsi="Palatino"/>
        </w:rPr>
        <w:t>Robinson, A</w:t>
      </w:r>
      <w:r>
        <w:rPr>
          <w:rFonts w:ascii="Palatino" w:hAnsi="Palatino"/>
        </w:rPr>
        <w:t>manda,</w:t>
      </w:r>
      <w:r w:rsidRPr="002604E6">
        <w:rPr>
          <w:rFonts w:ascii="Palatino" w:hAnsi="Palatino"/>
        </w:rPr>
        <w:t xml:space="preserve"> 2014. </w:t>
      </w:r>
      <w:r>
        <w:rPr>
          <w:rFonts w:ascii="Palatino" w:hAnsi="Palatino"/>
        </w:rPr>
        <w:t>“</w:t>
      </w:r>
      <w:r w:rsidRPr="002604E6">
        <w:rPr>
          <w:rFonts w:ascii="Palatino" w:hAnsi="Palatino"/>
        </w:rPr>
        <w:t>National versus Ethnic Identification in Africa: Modernization,</w:t>
      </w:r>
      <w:r>
        <w:rPr>
          <w:rFonts w:ascii="Palatino" w:hAnsi="Palatino"/>
        </w:rPr>
        <w:t xml:space="preserve"> </w:t>
      </w:r>
      <w:r w:rsidRPr="002604E6">
        <w:rPr>
          <w:rFonts w:ascii="Palatino" w:hAnsi="Palatino"/>
        </w:rPr>
        <w:t>Colonial Legacy, and the Origins of Territorial Nationalism.</w:t>
      </w:r>
      <w:r>
        <w:rPr>
          <w:rFonts w:ascii="Palatino" w:hAnsi="Palatino"/>
        </w:rPr>
        <w:t>”</w:t>
      </w:r>
      <w:r w:rsidRPr="002604E6">
        <w:rPr>
          <w:rFonts w:ascii="Palatino" w:hAnsi="Palatino"/>
        </w:rPr>
        <w:t xml:space="preserve"> </w:t>
      </w:r>
      <w:r w:rsidRPr="002604E6">
        <w:rPr>
          <w:rFonts w:ascii="Palatino" w:hAnsi="Palatino"/>
          <w:i/>
        </w:rPr>
        <w:t>World Politics</w:t>
      </w:r>
      <w:r w:rsidRPr="002604E6">
        <w:rPr>
          <w:rFonts w:ascii="Palatino" w:hAnsi="Palatino"/>
        </w:rPr>
        <w:t>, 66(4),</w:t>
      </w:r>
      <w:r>
        <w:rPr>
          <w:rFonts w:ascii="Palatino" w:hAnsi="Palatino"/>
        </w:rPr>
        <w:t xml:space="preserve"> </w:t>
      </w:r>
      <w:r w:rsidRPr="002604E6">
        <w:rPr>
          <w:rFonts w:ascii="Palatino" w:hAnsi="Palatino"/>
        </w:rPr>
        <w:t>pp.</w:t>
      </w:r>
      <w:r w:rsidR="00FB58B3">
        <w:rPr>
          <w:rFonts w:ascii="Palatino" w:hAnsi="Palatino"/>
        </w:rPr>
        <w:t xml:space="preserve"> </w:t>
      </w:r>
      <w:r w:rsidRPr="002604E6">
        <w:rPr>
          <w:rFonts w:ascii="Palatino" w:hAnsi="Palatino"/>
        </w:rPr>
        <w:t>709</w:t>
      </w:r>
      <w:r w:rsidR="00DC0D7A">
        <w:rPr>
          <w:rFonts w:ascii="Palatino" w:hAnsi="Palatino"/>
        </w:rPr>
        <w:t xml:space="preserve"> </w:t>
      </w:r>
      <w:r w:rsidRPr="002604E6">
        <w:rPr>
          <w:rFonts w:ascii="Palatino" w:hAnsi="Palatino"/>
        </w:rPr>
        <w:t>-</w:t>
      </w:r>
      <w:r w:rsidR="00DC0D7A">
        <w:rPr>
          <w:rFonts w:ascii="Palatino" w:hAnsi="Palatino"/>
        </w:rPr>
        <w:t xml:space="preserve"> </w:t>
      </w:r>
      <w:r w:rsidRPr="002604E6">
        <w:rPr>
          <w:rFonts w:ascii="Palatino" w:hAnsi="Palatino"/>
        </w:rPr>
        <w:t>746.</w:t>
      </w:r>
    </w:p>
    <w:p w14:paraId="2946D9B7" w14:textId="41AD5EDB" w:rsidR="00A276EB" w:rsidRPr="002604E6" w:rsidRDefault="00A276EB" w:rsidP="008C62F5">
      <w:pPr>
        <w:widowControl w:val="0"/>
        <w:autoSpaceDE w:val="0"/>
        <w:autoSpaceDN w:val="0"/>
        <w:adjustRightInd w:val="0"/>
        <w:rPr>
          <w:rFonts w:ascii="Palatino" w:hAnsi="Palatino"/>
        </w:rPr>
      </w:pPr>
    </w:p>
    <w:p w14:paraId="1E1B0392" w14:textId="359B4E78" w:rsidR="00A276EB" w:rsidRDefault="00376FB3" w:rsidP="00A276EB">
      <w:pPr>
        <w:ind w:left="1440" w:hanging="1440"/>
        <w:rPr>
          <w:rFonts w:ascii="Palatino" w:hAnsi="Palatino"/>
          <w:b/>
        </w:rPr>
      </w:pPr>
      <w:r>
        <w:rPr>
          <w:rFonts w:ascii="Palatino" w:hAnsi="Palatino"/>
          <w:b/>
        </w:rPr>
        <w:t xml:space="preserve">Class </w:t>
      </w:r>
      <w:r w:rsidR="00364F7A">
        <w:rPr>
          <w:rFonts w:ascii="Palatino" w:hAnsi="Palatino"/>
          <w:b/>
        </w:rPr>
        <w:t>11</w:t>
      </w:r>
      <w:r w:rsidR="00A276EB">
        <w:rPr>
          <w:rFonts w:ascii="Palatino" w:hAnsi="Palatino"/>
          <w:b/>
        </w:rPr>
        <w:t xml:space="preserve">: </w:t>
      </w:r>
      <w:r w:rsidR="00A276EB">
        <w:rPr>
          <w:rFonts w:ascii="Palatino" w:hAnsi="Palatino"/>
          <w:b/>
        </w:rPr>
        <w:tab/>
      </w:r>
      <w:r w:rsidR="002604E6">
        <w:rPr>
          <w:rFonts w:ascii="Palatino" w:hAnsi="Palatino"/>
          <w:b/>
        </w:rPr>
        <w:t>Ethnicity</w:t>
      </w:r>
      <w:r w:rsidR="00FD7A69">
        <w:rPr>
          <w:rFonts w:ascii="Palatino" w:hAnsi="Palatino"/>
          <w:b/>
        </w:rPr>
        <w:t xml:space="preserve">, </w:t>
      </w:r>
      <w:r w:rsidR="002604E6">
        <w:rPr>
          <w:rFonts w:ascii="Palatino" w:hAnsi="Palatino"/>
          <w:b/>
        </w:rPr>
        <w:t>Distributive Politics</w:t>
      </w:r>
      <w:r w:rsidR="00FD7A69">
        <w:rPr>
          <w:rFonts w:ascii="Palatino" w:hAnsi="Palatino"/>
          <w:b/>
        </w:rPr>
        <w:t xml:space="preserve">, and Clientelism </w:t>
      </w:r>
    </w:p>
    <w:p w14:paraId="4847FB91" w14:textId="351EFBCB" w:rsidR="002604E6" w:rsidRDefault="00376FB3" w:rsidP="002604E6">
      <w:pPr>
        <w:widowControl w:val="0"/>
        <w:autoSpaceDE w:val="0"/>
        <w:autoSpaceDN w:val="0"/>
        <w:adjustRightInd w:val="0"/>
        <w:rPr>
          <w:rFonts w:ascii="Palatino" w:hAnsi="Palatino"/>
        </w:rPr>
      </w:pPr>
      <w:r>
        <w:rPr>
          <w:rFonts w:ascii="Palatino" w:hAnsi="Palatino"/>
          <w:b/>
        </w:rPr>
        <w:t xml:space="preserve">March </w:t>
      </w:r>
      <w:r w:rsidR="00FD7A69">
        <w:rPr>
          <w:rFonts w:ascii="Palatino" w:hAnsi="Palatino"/>
          <w:b/>
        </w:rPr>
        <w:t>15</w:t>
      </w:r>
      <w:r w:rsidR="00A276EB">
        <w:rPr>
          <w:rFonts w:ascii="Palatino" w:hAnsi="Palatino"/>
          <w:b/>
        </w:rPr>
        <w:tab/>
      </w:r>
      <w:r w:rsidR="002604E6" w:rsidRPr="002604E6">
        <w:rPr>
          <w:rFonts w:ascii="Palatino" w:hAnsi="Palatino"/>
        </w:rPr>
        <w:t>Miguel, Edward. 2004. “Tribe or Nation? Nation</w:t>
      </w:r>
      <w:r w:rsidR="002604E6" w:rsidRPr="002604E6">
        <w:rPr>
          <w:rFonts w:ascii="Calibri" w:eastAsia="Calibri" w:hAnsi="Calibri" w:cs="Calibri"/>
        </w:rPr>
        <w:t>‐</w:t>
      </w:r>
      <w:r w:rsidR="002604E6" w:rsidRPr="002604E6">
        <w:rPr>
          <w:rFonts w:ascii="Palatino" w:hAnsi="Palatino"/>
        </w:rPr>
        <w:t xml:space="preserve">Building and Public </w:t>
      </w:r>
      <w:r w:rsidR="002604E6">
        <w:rPr>
          <w:rFonts w:ascii="Palatino" w:hAnsi="Palatino"/>
        </w:rPr>
        <w:tab/>
      </w:r>
      <w:r w:rsidR="002604E6">
        <w:rPr>
          <w:rFonts w:ascii="Palatino" w:hAnsi="Palatino"/>
        </w:rPr>
        <w:lastRenderedPageBreak/>
        <w:tab/>
      </w:r>
      <w:r w:rsidR="002604E6">
        <w:rPr>
          <w:rFonts w:ascii="Palatino" w:hAnsi="Palatino"/>
        </w:rPr>
        <w:tab/>
      </w:r>
      <w:r w:rsidR="002604E6" w:rsidRPr="002604E6">
        <w:rPr>
          <w:rFonts w:ascii="Palatino" w:hAnsi="Palatino"/>
        </w:rPr>
        <w:t>Goods in Kenya versus</w:t>
      </w:r>
      <w:r w:rsidR="002604E6">
        <w:rPr>
          <w:rFonts w:ascii="Palatino" w:hAnsi="Palatino"/>
        </w:rPr>
        <w:t xml:space="preserve"> </w:t>
      </w:r>
      <w:r w:rsidR="002604E6" w:rsidRPr="002604E6">
        <w:rPr>
          <w:rFonts w:ascii="Palatino" w:hAnsi="Palatino"/>
        </w:rPr>
        <w:t xml:space="preserve">Tanzania,” </w:t>
      </w:r>
      <w:r w:rsidR="002604E6" w:rsidRPr="002604E6">
        <w:rPr>
          <w:rFonts w:ascii="Palatino" w:hAnsi="Palatino"/>
          <w:i/>
        </w:rPr>
        <w:t>World Politics</w:t>
      </w:r>
      <w:r w:rsidR="002604E6" w:rsidRPr="002604E6">
        <w:rPr>
          <w:rFonts w:ascii="Palatino" w:hAnsi="Palatino"/>
        </w:rPr>
        <w:t xml:space="preserve"> 56:3, pp. 327</w:t>
      </w:r>
      <w:r w:rsidR="002604E6" w:rsidRPr="002604E6">
        <w:rPr>
          <w:rFonts w:ascii="Calibri" w:eastAsia="Calibri" w:hAnsi="Calibri" w:cs="Calibri"/>
        </w:rPr>
        <w:t>‐</w:t>
      </w:r>
      <w:r w:rsidR="002604E6" w:rsidRPr="002604E6">
        <w:rPr>
          <w:rFonts w:ascii="Palatino" w:hAnsi="Palatino"/>
        </w:rPr>
        <w:t>362.</w:t>
      </w:r>
    </w:p>
    <w:p w14:paraId="2A1CF868" w14:textId="77777777" w:rsidR="002A4B0E" w:rsidRDefault="002A4B0E" w:rsidP="002604E6">
      <w:pPr>
        <w:ind w:left="1440" w:hanging="1440"/>
        <w:rPr>
          <w:rFonts w:ascii="Palatino" w:hAnsi="Palatino"/>
        </w:rPr>
      </w:pPr>
    </w:p>
    <w:p w14:paraId="4DBB76AD" w14:textId="7A5CB9DD" w:rsidR="002A4B0E" w:rsidRDefault="002A4B0E" w:rsidP="00364F7A">
      <w:pPr>
        <w:ind w:left="1440"/>
        <w:rPr>
          <w:rFonts w:ascii="Palatino" w:hAnsi="Palatino"/>
        </w:rPr>
      </w:pPr>
      <w:proofErr w:type="spellStart"/>
      <w:r w:rsidRPr="002A4B0E">
        <w:rPr>
          <w:rFonts w:ascii="Palatino" w:hAnsi="Palatino"/>
        </w:rPr>
        <w:t>Wantchekon</w:t>
      </w:r>
      <w:proofErr w:type="spellEnd"/>
      <w:r w:rsidRPr="002A4B0E">
        <w:rPr>
          <w:rFonts w:ascii="Palatino" w:hAnsi="Palatino"/>
        </w:rPr>
        <w:t>, Leonard. 2003. “Clientelism and Voting Behavior: Evidence from a Field</w:t>
      </w:r>
      <w:r>
        <w:rPr>
          <w:rFonts w:ascii="Palatino" w:hAnsi="Palatino"/>
        </w:rPr>
        <w:t xml:space="preserve"> </w:t>
      </w:r>
      <w:r w:rsidRPr="002A4B0E">
        <w:rPr>
          <w:rFonts w:ascii="Palatino" w:hAnsi="Palatino"/>
        </w:rPr>
        <w:t xml:space="preserve">Experiment in Benin,” </w:t>
      </w:r>
      <w:r w:rsidRPr="002A4B0E">
        <w:rPr>
          <w:rFonts w:ascii="Palatino" w:hAnsi="Palatino"/>
          <w:i/>
        </w:rPr>
        <w:t>World Politics</w:t>
      </w:r>
      <w:r w:rsidRPr="002A4B0E">
        <w:rPr>
          <w:rFonts w:ascii="Palatino" w:hAnsi="Palatino"/>
        </w:rPr>
        <w:t xml:space="preserve"> 55: 3, pp. 399</w:t>
      </w:r>
      <w:r w:rsidRPr="002A4B0E">
        <w:rPr>
          <w:rFonts w:ascii="Calibri" w:eastAsia="Calibri" w:hAnsi="Calibri" w:cs="Calibri"/>
        </w:rPr>
        <w:t>‐</w:t>
      </w:r>
      <w:r w:rsidRPr="002A4B0E">
        <w:rPr>
          <w:rFonts w:ascii="Palatino" w:hAnsi="Palatino"/>
        </w:rPr>
        <w:t>422.</w:t>
      </w:r>
    </w:p>
    <w:p w14:paraId="6C658F75" w14:textId="77777777" w:rsidR="002A4B0E" w:rsidRDefault="002A4B0E" w:rsidP="002A4B0E">
      <w:pPr>
        <w:widowControl w:val="0"/>
        <w:autoSpaceDE w:val="0"/>
        <w:autoSpaceDN w:val="0"/>
        <w:adjustRightInd w:val="0"/>
        <w:ind w:left="1440" w:hanging="1440"/>
        <w:rPr>
          <w:rFonts w:ascii="Palatino" w:hAnsi="Palatino"/>
        </w:rPr>
      </w:pPr>
    </w:p>
    <w:p w14:paraId="7A7C167A" w14:textId="5E37B738" w:rsidR="00FD7A69" w:rsidRDefault="00FD7A69" w:rsidP="00FD7A69">
      <w:pPr>
        <w:ind w:left="1440"/>
        <w:rPr>
          <w:rFonts w:ascii="Palatino" w:eastAsia="Times New Roman" w:hAnsi="Palatino" w:cs="Arial"/>
          <w:color w:val="222222"/>
          <w:shd w:val="clear" w:color="auto" w:fill="FFFFFF"/>
        </w:rPr>
      </w:pPr>
      <w:r w:rsidRPr="00FD7A69">
        <w:rPr>
          <w:rFonts w:ascii="Palatino" w:hAnsi="Palatino"/>
        </w:rPr>
        <w:t>Mares</w:t>
      </w:r>
      <w:r w:rsidR="002A4B0E" w:rsidRPr="00FD7A69">
        <w:rPr>
          <w:rFonts w:ascii="Palatino" w:hAnsi="Palatino"/>
        </w:rPr>
        <w:t xml:space="preserve">, </w:t>
      </w:r>
      <w:r w:rsidRPr="00FD7A69">
        <w:rPr>
          <w:rFonts w:ascii="Palatino" w:hAnsi="Palatino"/>
        </w:rPr>
        <w:t>Isabel</w:t>
      </w:r>
      <w:r w:rsidR="002A4B0E" w:rsidRPr="00FD7A69">
        <w:rPr>
          <w:rFonts w:ascii="Palatino" w:hAnsi="Palatino"/>
        </w:rPr>
        <w:t xml:space="preserve">, and </w:t>
      </w:r>
      <w:r w:rsidRPr="00FD7A69">
        <w:rPr>
          <w:rFonts w:ascii="Palatino" w:hAnsi="Palatino"/>
        </w:rPr>
        <w:t>Lauren Young</w:t>
      </w:r>
      <w:r w:rsidR="002A4B0E" w:rsidRPr="00FD7A69">
        <w:rPr>
          <w:rFonts w:ascii="Palatino" w:hAnsi="Palatino"/>
        </w:rPr>
        <w:t>, 201</w:t>
      </w:r>
      <w:r w:rsidRPr="00FD7A69">
        <w:rPr>
          <w:rFonts w:ascii="Palatino" w:hAnsi="Palatino"/>
        </w:rPr>
        <w:t>6</w:t>
      </w:r>
      <w:r w:rsidR="002A4B0E" w:rsidRPr="00FD7A69">
        <w:rPr>
          <w:rFonts w:ascii="Palatino" w:hAnsi="Palatino"/>
        </w:rPr>
        <w:t xml:space="preserve">. </w:t>
      </w:r>
      <w:r>
        <w:rPr>
          <w:rFonts w:ascii="Palatino" w:hAnsi="Palatino"/>
        </w:rPr>
        <w:t>“</w:t>
      </w:r>
      <w:r w:rsidRPr="00FD7A69">
        <w:rPr>
          <w:rFonts w:ascii="Palatino" w:eastAsia="Times New Roman" w:hAnsi="Palatino" w:cs="Arial"/>
          <w:color w:val="222222"/>
          <w:shd w:val="clear" w:color="auto" w:fill="FFFFFF"/>
        </w:rPr>
        <w:t>Buying, expropriating, and stealing votes.</w:t>
      </w:r>
      <w:r>
        <w:rPr>
          <w:rFonts w:ascii="Palatino" w:eastAsia="Times New Roman" w:hAnsi="Palatino" w:cs="Arial"/>
          <w:color w:val="222222"/>
          <w:shd w:val="clear" w:color="auto" w:fill="FFFFFF"/>
        </w:rPr>
        <w:t>”</w:t>
      </w:r>
      <w:r w:rsidRPr="00FD7A69">
        <w:rPr>
          <w:rFonts w:ascii="Palatino" w:eastAsia="Times New Roman" w:hAnsi="Palatino" w:cs="Arial"/>
          <w:color w:val="222222"/>
          <w:shd w:val="clear" w:color="auto" w:fill="FFFFFF"/>
        </w:rPr>
        <w:t> </w:t>
      </w:r>
      <w:r w:rsidRPr="00FD7A69">
        <w:rPr>
          <w:rFonts w:ascii="Palatino" w:eastAsia="Times New Roman" w:hAnsi="Palatino" w:cs="Arial"/>
          <w:i/>
          <w:iCs/>
          <w:color w:val="222222"/>
          <w:shd w:val="clear" w:color="auto" w:fill="FFFFFF"/>
        </w:rPr>
        <w:t>Annual Review of Political Science</w:t>
      </w:r>
      <w:r>
        <w:rPr>
          <w:rFonts w:ascii="Palatino" w:eastAsia="Times New Roman" w:hAnsi="Palatino" w:cs="Arial"/>
          <w:color w:val="222222"/>
          <w:shd w:val="clear" w:color="auto" w:fill="FFFFFF"/>
        </w:rPr>
        <w:t xml:space="preserve"> </w:t>
      </w:r>
      <w:r w:rsidRPr="00FD7A69">
        <w:rPr>
          <w:rFonts w:ascii="Palatino" w:eastAsia="Times New Roman" w:hAnsi="Palatino" w:cs="Arial"/>
          <w:i/>
          <w:iCs/>
          <w:color w:val="222222"/>
          <w:shd w:val="clear" w:color="auto" w:fill="FFFFFF"/>
        </w:rPr>
        <w:t>19</w:t>
      </w:r>
      <w:r w:rsidRPr="00FD7A69">
        <w:rPr>
          <w:rFonts w:ascii="Palatino" w:eastAsia="Times New Roman" w:hAnsi="Palatino" w:cs="Arial"/>
          <w:color w:val="222222"/>
          <w:shd w:val="clear" w:color="auto" w:fill="FFFFFF"/>
        </w:rPr>
        <w:t xml:space="preserve">, </w:t>
      </w:r>
      <w:r>
        <w:rPr>
          <w:rFonts w:ascii="Palatino" w:eastAsia="Times New Roman" w:hAnsi="Palatino" w:cs="Arial"/>
          <w:color w:val="222222"/>
          <w:shd w:val="clear" w:color="auto" w:fill="FFFFFF"/>
        </w:rPr>
        <w:t xml:space="preserve">pp. </w:t>
      </w:r>
      <w:r w:rsidRPr="00FD7A69">
        <w:rPr>
          <w:rFonts w:ascii="Palatino" w:eastAsia="Times New Roman" w:hAnsi="Palatino" w:cs="Arial"/>
          <w:color w:val="222222"/>
          <w:shd w:val="clear" w:color="auto" w:fill="FFFFFF"/>
        </w:rPr>
        <w:t>267-288.</w:t>
      </w:r>
    </w:p>
    <w:p w14:paraId="1A7CD715" w14:textId="4253FE25" w:rsidR="00BE1BEC" w:rsidRDefault="00BE1BEC" w:rsidP="00FD7A69">
      <w:pPr>
        <w:ind w:left="1440"/>
        <w:rPr>
          <w:rFonts w:ascii="Palatino" w:eastAsia="Times New Roman" w:hAnsi="Palatino" w:cs="Arial"/>
          <w:color w:val="222222"/>
          <w:shd w:val="clear" w:color="auto" w:fill="FFFFFF"/>
        </w:rPr>
      </w:pPr>
    </w:p>
    <w:p w14:paraId="2B49B027" w14:textId="1A0AAACB" w:rsidR="00BE1BEC" w:rsidRDefault="009206F8" w:rsidP="00FD7A69">
      <w:pPr>
        <w:ind w:left="1440"/>
        <w:rPr>
          <w:rFonts w:ascii="Palatino" w:eastAsia="Times New Roman" w:hAnsi="Palatino" w:cs="Arial"/>
          <w:color w:val="222222"/>
          <w:shd w:val="clear" w:color="auto" w:fill="FFFFFF"/>
        </w:rPr>
      </w:pPr>
      <w:r>
        <w:rPr>
          <w:rFonts w:ascii="Palatino" w:hAnsi="Palatino"/>
        </w:rPr>
        <w:t xml:space="preserve">Wikipedia: </w:t>
      </w:r>
      <w:r w:rsidR="00BE1BEC">
        <w:rPr>
          <w:rFonts w:ascii="Palatino" w:eastAsia="Times New Roman" w:hAnsi="Palatino" w:cs="Arial"/>
          <w:color w:val="222222"/>
          <w:shd w:val="clear" w:color="auto" w:fill="FFFFFF"/>
        </w:rPr>
        <w:t>Finalize Wikipedia page topic (with 3+ sources) by TODAY</w:t>
      </w:r>
    </w:p>
    <w:p w14:paraId="2646DEAD" w14:textId="07D95DC8" w:rsidR="0079523C" w:rsidRDefault="0079523C" w:rsidP="00FD7A69">
      <w:pPr>
        <w:ind w:left="1440"/>
        <w:rPr>
          <w:rFonts w:ascii="Palatino" w:eastAsia="Times New Roman" w:hAnsi="Palatino" w:cs="Arial"/>
          <w:color w:val="222222"/>
          <w:shd w:val="clear" w:color="auto" w:fill="FFFFFF"/>
        </w:rPr>
      </w:pPr>
    </w:p>
    <w:p w14:paraId="11B8D463" w14:textId="7AB8A0B2" w:rsidR="0079523C" w:rsidRDefault="0079523C" w:rsidP="000C2AD9">
      <w:pPr>
        <w:rPr>
          <w:rFonts w:ascii="Palatino" w:eastAsia="Times New Roman" w:hAnsi="Palatino" w:cs="Times New Roman"/>
        </w:rPr>
      </w:pPr>
    </w:p>
    <w:p w14:paraId="17F9B87D" w14:textId="59DBAA88" w:rsidR="0079523C" w:rsidRPr="000C2AD9" w:rsidRDefault="0079523C" w:rsidP="000C2AD9">
      <w:pPr>
        <w:ind w:left="1440" w:hanging="1440"/>
        <w:jc w:val="center"/>
        <w:rPr>
          <w:rFonts w:ascii="Palatino" w:hAnsi="Palatino" w:cs="Times New Roman"/>
          <w:b/>
        </w:rPr>
      </w:pPr>
      <w:r>
        <w:rPr>
          <w:rFonts w:ascii="Palatino" w:hAnsi="Palatino" w:cs="Times New Roman"/>
          <w:b/>
        </w:rPr>
        <w:t>****Spring Break****</w:t>
      </w:r>
    </w:p>
    <w:p w14:paraId="16E6AB11" w14:textId="74D502C7" w:rsidR="00A276EB" w:rsidRDefault="00A276EB" w:rsidP="00FD7A69">
      <w:pPr>
        <w:widowControl w:val="0"/>
        <w:autoSpaceDE w:val="0"/>
        <w:autoSpaceDN w:val="0"/>
        <w:adjustRightInd w:val="0"/>
        <w:rPr>
          <w:rFonts w:ascii="Palatino" w:hAnsi="Palatino"/>
          <w:b/>
        </w:rPr>
      </w:pPr>
    </w:p>
    <w:p w14:paraId="2A3D7522" w14:textId="1F1382B1" w:rsidR="00A276EB" w:rsidRDefault="00376FB3" w:rsidP="00A276EB">
      <w:pPr>
        <w:ind w:left="1440" w:hanging="1440"/>
        <w:rPr>
          <w:rFonts w:ascii="Palatino" w:hAnsi="Palatino"/>
          <w:b/>
        </w:rPr>
      </w:pPr>
      <w:r>
        <w:rPr>
          <w:rFonts w:ascii="Palatino" w:hAnsi="Palatino"/>
          <w:b/>
        </w:rPr>
        <w:t>Class 1</w:t>
      </w:r>
      <w:r w:rsidR="0079523C">
        <w:rPr>
          <w:rFonts w:ascii="Palatino" w:hAnsi="Palatino"/>
          <w:b/>
        </w:rPr>
        <w:t>3</w:t>
      </w:r>
      <w:r w:rsidR="00A276EB">
        <w:rPr>
          <w:rFonts w:ascii="Palatino" w:hAnsi="Palatino"/>
          <w:b/>
        </w:rPr>
        <w:t xml:space="preserve">: </w:t>
      </w:r>
      <w:r w:rsidR="00A276EB">
        <w:rPr>
          <w:rFonts w:ascii="Palatino" w:hAnsi="Palatino"/>
          <w:b/>
        </w:rPr>
        <w:tab/>
      </w:r>
      <w:r w:rsidR="00FD7A69">
        <w:rPr>
          <w:rFonts w:ascii="Palatino" w:hAnsi="Palatino"/>
          <w:b/>
        </w:rPr>
        <w:t xml:space="preserve">Elections and Multiparty Politics </w:t>
      </w:r>
      <w:r w:rsidR="002A4B0E">
        <w:rPr>
          <w:rFonts w:ascii="Palatino" w:hAnsi="Palatino"/>
          <w:b/>
        </w:rPr>
        <w:t xml:space="preserve"> </w:t>
      </w:r>
    </w:p>
    <w:p w14:paraId="58D4BD3C" w14:textId="30548286" w:rsidR="003C1176" w:rsidRDefault="0079523C" w:rsidP="00FD7A69">
      <w:pPr>
        <w:ind w:left="1440" w:hanging="1440"/>
        <w:rPr>
          <w:rFonts w:ascii="Palatino" w:hAnsi="Palatino"/>
        </w:rPr>
      </w:pPr>
      <w:r>
        <w:rPr>
          <w:rFonts w:ascii="Palatino" w:hAnsi="Palatino"/>
          <w:b/>
        </w:rPr>
        <w:t>April 5</w:t>
      </w:r>
      <w:r w:rsidR="00FD7A69">
        <w:rPr>
          <w:rFonts w:ascii="Palatino" w:hAnsi="Palatino"/>
          <w:b/>
        </w:rPr>
        <w:t xml:space="preserve"> </w:t>
      </w:r>
      <w:r w:rsidR="002A4B0E">
        <w:rPr>
          <w:rFonts w:ascii="Palatino" w:hAnsi="Palatino"/>
          <w:b/>
        </w:rPr>
        <w:tab/>
      </w:r>
      <w:proofErr w:type="spellStart"/>
      <w:r w:rsidR="007E1E33">
        <w:rPr>
          <w:rFonts w:ascii="Palatino" w:hAnsi="Palatino"/>
        </w:rPr>
        <w:t>Bleck</w:t>
      </w:r>
      <w:proofErr w:type="spellEnd"/>
      <w:r w:rsidR="007E1E33">
        <w:rPr>
          <w:rFonts w:ascii="Palatino" w:hAnsi="Palatino"/>
        </w:rPr>
        <w:t xml:space="preserve">, Jaimie and Nicolas Van de </w:t>
      </w:r>
      <w:proofErr w:type="spellStart"/>
      <w:r w:rsidR="007E1E33">
        <w:rPr>
          <w:rFonts w:ascii="Palatino" w:hAnsi="Palatino"/>
        </w:rPr>
        <w:t>Walle</w:t>
      </w:r>
      <w:proofErr w:type="spellEnd"/>
      <w:r w:rsidR="007E1E33">
        <w:rPr>
          <w:rFonts w:ascii="Palatino" w:hAnsi="Palatino"/>
        </w:rPr>
        <w:t xml:space="preserve">, 2019. </w:t>
      </w:r>
      <w:r w:rsidR="00B77732">
        <w:rPr>
          <w:rFonts w:ascii="Palatino" w:hAnsi="Palatino"/>
        </w:rPr>
        <w:t xml:space="preserve">Chapter 2, “The Evolution of Electoral Competition, 1990 – 2015” in Electoral Politics in Africa since 1990: Continuity in Change. </w:t>
      </w:r>
      <w:r w:rsidR="002A4B0E">
        <w:rPr>
          <w:rFonts w:ascii="Palatino" w:hAnsi="Palatino"/>
        </w:rPr>
        <w:t xml:space="preserve"> </w:t>
      </w:r>
    </w:p>
    <w:p w14:paraId="58F6662A" w14:textId="7FBA46CD" w:rsidR="00364F7A" w:rsidRDefault="00364F7A" w:rsidP="00A276EB">
      <w:pPr>
        <w:ind w:left="1440" w:hanging="1440"/>
        <w:rPr>
          <w:rFonts w:ascii="Palatino" w:hAnsi="Palatino"/>
        </w:rPr>
      </w:pPr>
    </w:p>
    <w:p w14:paraId="626028BC" w14:textId="529CABD2" w:rsidR="00A276EB" w:rsidRPr="00364F7A" w:rsidRDefault="00364F7A" w:rsidP="00364F7A">
      <w:pPr>
        <w:ind w:left="1440" w:hanging="1440"/>
        <w:rPr>
          <w:rFonts w:ascii="Palatino" w:hAnsi="Palatino" w:cs="Times New Roman"/>
        </w:rPr>
      </w:pPr>
      <w:r>
        <w:rPr>
          <w:rFonts w:ascii="Palatino" w:hAnsi="Palatino"/>
        </w:rPr>
        <w:tab/>
      </w:r>
      <w:r>
        <w:rPr>
          <w:rFonts w:ascii="Palatino" w:hAnsi="Palatino" w:cs="Times New Roman"/>
        </w:rPr>
        <w:t xml:space="preserve">Lindberg, </w:t>
      </w:r>
      <w:proofErr w:type="spellStart"/>
      <w:r>
        <w:rPr>
          <w:rFonts w:ascii="Palatino" w:hAnsi="Palatino" w:cs="Times New Roman"/>
        </w:rPr>
        <w:t>Staffan</w:t>
      </w:r>
      <w:proofErr w:type="spellEnd"/>
      <w:r>
        <w:rPr>
          <w:rFonts w:ascii="Palatino" w:hAnsi="Palatino" w:cs="Times New Roman"/>
        </w:rPr>
        <w:t xml:space="preserve"> I, 2006.</w:t>
      </w:r>
      <w:r w:rsidRPr="002A4B0E">
        <w:rPr>
          <w:rFonts w:ascii="Palatino" w:hAnsi="Palatino" w:cs="Times New Roman"/>
        </w:rPr>
        <w:t xml:space="preserve"> "The surprising significance of African elections." </w:t>
      </w:r>
      <w:r w:rsidRPr="002A4B0E">
        <w:rPr>
          <w:rFonts w:ascii="Palatino" w:hAnsi="Palatino" w:cs="Times New Roman"/>
          <w:i/>
        </w:rPr>
        <w:t>Journal of Democracy</w:t>
      </w:r>
      <w:r>
        <w:rPr>
          <w:rFonts w:ascii="Palatino" w:hAnsi="Palatino" w:cs="Times New Roman"/>
        </w:rPr>
        <w:t xml:space="preserve"> 17.1, pp.</w:t>
      </w:r>
      <w:r w:rsidRPr="002A4B0E">
        <w:rPr>
          <w:rFonts w:ascii="Palatino" w:hAnsi="Palatino" w:cs="Times New Roman"/>
        </w:rPr>
        <w:t xml:space="preserve"> 139-151.</w:t>
      </w:r>
    </w:p>
    <w:p w14:paraId="76565657" w14:textId="77777777" w:rsidR="00EB2F9D" w:rsidRDefault="00EB2F9D" w:rsidP="00FD7A69">
      <w:pPr>
        <w:rPr>
          <w:rFonts w:ascii="Palatino" w:hAnsi="Palatino" w:cs="Times New Roman"/>
        </w:rPr>
      </w:pPr>
    </w:p>
    <w:p w14:paraId="66B82C4E" w14:textId="07916C49" w:rsidR="0033002D" w:rsidRDefault="00EB2F9D" w:rsidP="00A94F6D">
      <w:pPr>
        <w:ind w:left="1440" w:hanging="1440"/>
        <w:rPr>
          <w:rFonts w:ascii="Palatino" w:hAnsi="Palatino" w:cs="Times New Roman"/>
          <w:bCs/>
        </w:rPr>
      </w:pPr>
      <w:r>
        <w:rPr>
          <w:rFonts w:ascii="Palatino" w:hAnsi="Palatino" w:cs="Times New Roman"/>
        </w:rPr>
        <w:tab/>
      </w:r>
      <w:r w:rsidR="00364F7A">
        <w:rPr>
          <w:rFonts w:ascii="Palatino" w:hAnsi="Palatino" w:cs="Times New Roman"/>
        </w:rPr>
        <w:t>Watch</w:t>
      </w:r>
      <w:r>
        <w:rPr>
          <w:rFonts w:ascii="Palatino" w:hAnsi="Palatino" w:cs="Times New Roman"/>
        </w:rPr>
        <w:t xml:space="preserve">: </w:t>
      </w:r>
      <w:r w:rsidRPr="00EB2F9D">
        <w:rPr>
          <w:rFonts w:ascii="Palatino" w:hAnsi="Palatino" w:cs="Times New Roman"/>
          <w:i/>
        </w:rPr>
        <w:t>“An African Election”</w:t>
      </w:r>
      <w:r>
        <w:rPr>
          <w:rFonts w:ascii="Palatino" w:hAnsi="Palatino" w:cs="Times New Roman"/>
        </w:rPr>
        <w:t xml:space="preserve"> </w:t>
      </w:r>
      <w:r w:rsidR="00EB5732">
        <w:rPr>
          <w:rFonts w:ascii="Palatino" w:hAnsi="Palatino" w:cs="Times New Roman"/>
        </w:rPr>
        <w:t xml:space="preserve">2011 documentary about 2008 election in Ghana </w:t>
      </w:r>
      <w:hyperlink r:id="rId22" w:history="1">
        <w:r w:rsidR="00A94F6D" w:rsidRPr="007271FF">
          <w:rPr>
            <w:rStyle w:val="Hyperlink"/>
            <w:rFonts w:ascii="Palatino" w:hAnsi="Palatino" w:cs="Times New Roman"/>
          </w:rPr>
          <w:t>http://anafricanelection.com</w:t>
        </w:r>
      </w:hyperlink>
      <w:r w:rsidR="0033002D">
        <w:rPr>
          <w:rFonts w:ascii="Palatino" w:hAnsi="Palatino" w:cs="Times New Roman"/>
          <w:b/>
        </w:rPr>
        <w:t xml:space="preserve"> </w:t>
      </w:r>
      <w:r w:rsidR="00FD7A69">
        <w:rPr>
          <w:rFonts w:ascii="Palatino" w:hAnsi="Palatino" w:cs="Times New Roman"/>
          <w:bCs/>
        </w:rPr>
        <w:t>(submit 1-2 paragraph reflection to GLOW)</w:t>
      </w:r>
    </w:p>
    <w:p w14:paraId="745433D6" w14:textId="5D55884F" w:rsidR="0079523C" w:rsidRDefault="0079523C" w:rsidP="00D81E5B">
      <w:pPr>
        <w:rPr>
          <w:rFonts w:ascii="Palatino" w:hAnsi="Palatino" w:cs="Times New Roman"/>
          <w:bCs/>
        </w:rPr>
      </w:pPr>
    </w:p>
    <w:p w14:paraId="6583EAAF" w14:textId="1FC4BEE2" w:rsidR="000C2AD9" w:rsidRPr="000C2AD9" w:rsidRDefault="0079523C" w:rsidP="000C2AD9">
      <w:pPr>
        <w:ind w:left="1440" w:hanging="1440"/>
        <w:rPr>
          <w:rFonts w:ascii="Palatino" w:hAnsi="Palatino"/>
          <w:bCs/>
        </w:rPr>
      </w:pPr>
      <w:r>
        <w:rPr>
          <w:rFonts w:ascii="Palatino" w:hAnsi="Palatino" w:cs="Times New Roman"/>
          <w:bCs/>
        </w:rPr>
        <w:tab/>
      </w:r>
      <w:r>
        <w:rPr>
          <w:rFonts w:ascii="Palatino" w:hAnsi="Palatino"/>
        </w:rPr>
        <w:t xml:space="preserve">Wikipedia </w:t>
      </w:r>
      <w:r w:rsidRPr="00BE1BEC">
        <w:rPr>
          <w:rFonts w:ascii="Palatino" w:hAnsi="Palatino"/>
          <w:bCs/>
        </w:rPr>
        <w:t>DUE: Draft Wikipedia Article</w:t>
      </w:r>
    </w:p>
    <w:p w14:paraId="115558AF" w14:textId="7D5BBFEF" w:rsidR="0079523C" w:rsidRPr="000C2AD9" w:rsidRDefault="00BE1BEC" w:rsidP="000C2AD9">
      <w:pPr>
        <w:ind w:left="1440" w:hanging="1440"/>
        <w:rPr>
          <w:rFonts w:ascii="Palatino" w:hAnsi="Palatino"/>
          <w:bCs/>
          <w:i/>
          <w:iCs/>
        </w:rPr>
      </w:pPr>
      <w:r>
        <w:rPr>
          <w:rFonts w:ascii="Palatino" w:hAnsi="Palatino"/>
          <w:b/>
          <w:i/>
          <w:iCs/>
        </w:rPr>
        <w:tab/>
      </w:r>
      <w:r w:rsidR="0079523C" w:rsidRPr="0079523C">
        <w:rPr>
          <w:rFonts w:ascii="Palatino" w:hAnsi="Palatino"/>
          <w:bCs/>
          <w:i/>
          <w:iCs/>
        </w:rPr>
        <w:t xml:space="preserve"> </w:t>
      </w:r>
    </w:p>
    <w:p w14:paraId="37A7F974" w14:textId="4086E03D" w:rsidR="00A276EB" w:rsidRPr="0079523C" w:rsidRDefault="00376FB3" w:rsidP="0079523C">
      <w:pPr>
        <w:widowControl w:val="0"/>
        <w:autoSpaceDE w:val="0"/>
        <w:autoSpaceDN w:val="0"/>
        <w:adjustRightInd w:val="0"/>
        <w:ind w:left="1440" w:hanging="1440"/>
        <w:rPr>
          <w:rFonts w:ascii="Palatino" w:hAnsi="Palatino"/>
        </w:rPr>
      </w:pPr>
      <w:r>
        <w:rPr>
          <w:rFonts w:ascii="Palatino" w:hAnsi="Palatino"/>
          <w:b/>
        </w:rPr>
        <w:t>Class 1</w:t>
      </w:r>
      <w:r w:rsidR="00F37B7D">
        <w:rPr>
          <w:rFonts w:ascii="Palatino" w:hAnsi="Palatino"/>
          <w:b/>
        </w:rPr>
        <w:t>4</w:t>
      </w:r>
      <w:r w:rsidR="00A276EB">
        <w:rPr>
          <w:rFonts w:ascii="Palatino" w:hAnsi="Palatino"/>
          <w:b/>
        </w:rPr>
        <w:t xml:space="preserve">: </w:t>
      </w:r>
      <w:r w:rsidR="00A276EB">
        <w:rPr>
          <w:rFonts w:ascii="Palatino" w:hAnsi="Palatino"/>
          <w:b/>
        </w:rPr>
        <w:tab/>
      </w:r>
      <w:r w:rsidR="00FD7A69">
        <w:rPr>
          <w:rFonts w:ascii="Palatino" w:hAnsi="Palatino"/>
          <w:b/>
        </w:rPr>
        <w:t>Africa and COVID (ONLINE): A Conversation with Kate Stegeman</w:t>
      </w:r>
    </w:p>
    <w:p w14:paraId="7C9112F3" w14:textId="4C4E311C" w:rsidR="00FD7A69" w:rsidRPr="00FD7A69" w:rsidRDefault="00376FB3" w:rsidP="00FD7A69">
      <w:pPr>
        <w:ind w:left="1440" w:hanging="1440"/>
        <w:rPr>
          <w:rFonts w:ascii="Palatino" w:hAnsi="Palatino"/>
        </w:rPr>
      </w:pPr>
      <w:r w:rsidRPr="00A94F6D">
        <w:rPr>
          <w:rFonts w:ascii="Palatino" w:hAnsi="Palatino"/>
          <w:b/>
          <w:bCs/>
        </w:rPr>
        <w:t xml:space="preserve">April </w:t>
      </w:r>
      <w:r w:rsidR="00FD7A69">
        <w:rPr>
          <w:rFonts w:ascii="Palatino" w:hAnsi="Palatino"/>
          <w:b/>
          <w:bCs/>
        </w:rPr>
        <w:t>8</w:t>
      </w:r>
      <w:r w:rsidR="0033002D">
        <w:rPr>
          <w:rFonts w:ascii="Palatino" w:hAnsi="Palatino"/>
        </w:rPr>
        <w:tab/>
      </w:r>
      <w:r w:rsidR="00FD7A69">
        <w:rPr>
          <w:rFonts w:ascii="Palatino" w:hAnsi="Palatino"/>
        </w:rPr>
        <w:t xml:space="preserve">Selections from </w:t>
      </w:r>
      <w:r w:rsidR="00FD7A69" w:rsidRPr="00FD7A69">
        <w:rPr>
          <w:rFonts w:ascii="Palatino" w:hAnsi="Palatino"/>
          <w:i/>
          <w:iCs/>
        </w:rPr>
        <w:t>Coronavirus Politics: The Comparative Politics and Policy of COVID-19.</w:t>
      </w:r>
      <w:r w:rsidR="00FD7A69">
        <w:rPr>
          <w:rFonts w:ascii="Palatino" w:hAnsi="Palatino"/>
        </w:rPr>
        <w:t xml:space="preserve"> 2021. Skim: Chapter 1: Introduction; Chapter 30: </w:t>
      </w:r>
      <w:r w:rsidR="00FD7A69" w:rsidRPr="00FD7A69">
        <w:rPr>
          <w:rFonts w:ascii="Palatino" w:hAnsi="Palatino"/>
        </w:rPr>
        <w:t>Pandemic amid Political</w:t>
      </w:r>
      <w:r w:rsidR="00FD7A69">
        <w:rPr>
          <w:rFonts w:ascii="Palatino" w:hAnsi="Palatino"/>
        </w:rPr>
        <w:t xml:space="preserve"> </w:t>
      </w:r>
      <w:r w:rsidR="00FD7A69" w:rsidRPr="00FD7A69">
        <w:rPr>
          <w:rFonts w:ascii="Palatino" w:hAnsi="Palatino"/>
        </w:rPr>
        <w:t>Crisis</w:t>
      </w:r>
      <w:r w:rsidR="00FD7A69">
        <w:rPr>
          <w:rFonts w:ascii="Palatino" w:hAnsi="Palatino"/>
        </w:rPr>
        <w:t xml:space="preserve"> </w:t>
      </w:r>
      <w:r w:rsidR="00FD7A69" w:rsidRPr="00FD7A69">
        <w:rPr>
          <w:rFonts w:ascii="Palatino" w:hAnsi="Palatino"/>
        </w:rPr>
        <w:t>Malawi’s Experience with and Response to COVID-19</w:t>
      </w:r>
      <w:r w:rsidR="00FD7A69">
        <w:rPr>
          <w:rFonts w:ascii="Palatino" w:hAnsi="Palatino"/>
        </w:rPr>
        <w:t xml:space="preserve">; and Chapter 32: Confronting Legacies and </w:t>
      </w:r>
      <w:r w:rsidR="00FD7A69" w:rsidRPr="00FD7A69">
        <w:rPr>
          <w:rFonts w:ascii="Palatino" w:hAnsi="Palatino"/>
        </w:rPr>
        <w:t>Charting a New Course?</w:t>
      </w:r>
    </w:p>
    <w:p w14:paraId="3618D6EC" w14:textId="14AE3E9A" w:rsidR="0033002D" w:rsidRDefault="00FD7A69" w:rsidP="00FD7A69">
      <w:pPr>
        <w:ind w:left="1440"/>
        <w:rPr>
          <w:rFonts w:ascii="Palatino" w:hAnsi="Palatino"/>
        </w:rPr>
      </w:pPr>
      <w:r w:rsidRPr="00FD7A69">
        <w:rPr>
          <w:rFonts w:ascii="Palatino" w:hAnsi="Palatino"/>
        </w:rPr>
        <w:t>The Politics of Coronavirus Response in South Africa</w:t>
      </w:r>
    </w:p>
    <w:p w14:paraId="7BA444A7" w14:textId="67EAA909" w:rsidR="00FD7A69" w:rsidRDefault="00FD7A69" w:rsidP="00FD7A69">
      <w:pPr>
        <w:ind w:left="1440"/>
        <w:rPr>
          <w:rFonts w:ascii="Palatino" w:hAnsi="Palatino"/>
        </w:rPr>
      </w:pPr>
    </w:p>
    <w:p w14:paraId="3063AD8A" w14:textId="7F7ADAA1" w:rsidR="00FD7A69" w:rsidRPr="00FD7A69" w:rsidRDefault="00FD7A69" w:rsidP="00FD7A69">
      <w:pPr>
        <w:ind w:left="1440"/>
        <w:rPr>
          <w:rFonts w:ascii="Palatino" w:hAnsi="Palatino"/>
          <w:i/>
          <w:iCs/>
        </w:rPr>
      </w:pPr>
      <w:r>
        <w:rPr>
          <w:rFonts w:ascii="Palatino" w:hAnsi="Palatino"/>
        </w:rPr>
        <w:t xml:space="preserve">“No Vaccines, No Access” pages 10 – 16 of The Continent, Issue 66, November 27, 2021. </w:t>
      </w:r>
    </w:p>
    <w:p w14:paraId="50195F96" w14:textId="3EB61F9D" w:rsidR="00A94F6D" w:rsidRDefault="00A94F6D" w:rsidP="0033002D">
      <w:pPr>
        <w:widowControl w:val="0"/>
        <w:autoSpaceDE w:val="0"/>
        <w:autoSpaceDN w:val="0"/>
        <w:adjustRightInd w:val="0"/>
        <w:ind w:left="1440" w:hanging="1440"/>
        <w:rPr>
          <w:rFonts w:ascii="Palatino" w:hAnsi="Palatino"/>
          <w:b/>
        </w:rPr>
      </w:pPr>
    </w:p>
    <w:p w14:paraId="3A9A186C" w14:textId="4335ADF7" w:rsidR="00A94F6D" w:rsidRDefault="00FD7A69" w:rsidP="00FD7A69">
      <w:pPr>
        <w:widowControl w:val="0"/>
        <w:autoSpaceDE w:val="0"/>
        <w:autoSpaceDN w:val="0"/>
        <w:adjustRightInd w:val="0"/>
        <w:ind w:left="1440" w:hanging="1440"/>
        <w:rPr>
          <w:rFonts w:ascii="Palatino" w:hAnsi="Palatino"/>
          <w:bCs/>
          <w:i/>
          <w:iCs/>
        </w:rPr>
      </w:pPr>
      <w:r>
        <w:rPr>
          <w:rFonts w:ascii="Palatino" w:hAnsi="Palatino"/>
          <w:b/>
        </w:rPr>
        <w:tab/>
      </w:r>
      <w:r w:rsidR="00501FFB">
        <w:rPr>
          <w:rFonts w:ascii="Palatino" w:hAnsi="Palatino"/>
        </w:rPr>
        <w:t>Guest Speaker: Kate Stegeman, Advocacy Coordinator</w:t>
      </w:r>
      <w:r>
        <w:rPr>
          <w:rFonts w:ascii="Palatino" w:hAnsi="Palatino"/>
        </w:rPr>
        <w:t xml:space="preserve"> for Vaccine Inequality in Africa</w:t>
      </w:r>
      <w:r w:rsidR="00501FFB">
        <w:rPr>
          <w:rFonts w:ascii="Palatino" w:hAnsi="Palatino"/>
        </w:rPr>
        <w:t xml:space="preserve">, </w:t>
      </w:r>
      <w:r>
        <w:rPr>
          <w:rFonts w:ascii="Palatino" w:hAnsi="Palatino"/>
        </w:rPr>
        <w:t>Doctors without Borders</w:t>
      </w:r>
      <w:r w:rsidR="00501FFB">
        <w:rPr>
          <w:rFonts w:ascii="Palatino" w:hAnsi="Palatino"/>
        </w:rPr>
        <w:t xml:space="preserve"> </w:t>
      </w:r>
      <w:r>
        <w:rPr>
          <w:rFonts w:ascii="Palatino" w:hAnsi="Palatino"/>
        </w:rPr>
        <w:t xml:space="preserve">(South Africa) </w:t>
      </w:r>
      <w:r w:rsidR="00A94F6D" w:rsidRPr="00A94F6D">
        <w:rPr>
          <w:rFonts w:ascii="Palatino" w:hAnsi="Palatino"/>
          <w:bCs/>
          <w:i/>
          <w:iCs/>
        </w:rPr>
        <w:t xml:space="preserve"> </w:t>
      </w:r>
    </w:p>
    <w:p w14:paraId="434ECB8A" w14:textId="77777777" w:rsidR="0079523C" w:rsidRPr="00BE1BEC" w:rsidRDefault="0079523C" w:rsidP="0079523C">
      <w:pPr>
        <w:ind w:left="1440" w:hanging="1440"/>
        <w:rPr>
          <w:rFonts w:ascii="Palatino" w:hAnsi="Palatino"/>
          <w:bCs/>
        </w:rPr>
      </w:pPr>
      <w:r>
        <w:rPr>
          <w:rFonts w:ascii="Palatino" w:hAnsi="Palatino"/>
          <w:bCs/>
          <w:i/>
          <w:iCs/>
        </w:rPr>
        <w:tab/>
      </w:r>
    </w:p>
    <w:p w14:paraId="79297A69" w14:textId="60FB3FAB" w:rsidR="000C2AD9" w:rsidRPr="00D81E5B" w:rsidRDefault="0079523C" w:rsidP="00D81E5B">
      <w:pPr>
        <w:widowControl w:val="0"/>
        <w:autoSpaceDE w:val="0"/>
        <w:autoSpaceDN w:val="0"/>
        <w:adjustRightInd w:val="0"/>
        <w:ind w:left="1440" w:hanging="1440"/>
        <w:rPr>
          <w:rFonts w:ascii="Palatino" w:hAnsi="Palatino"/>
          <w:b/>
          <w:i/>
          <w:iCs/>
        </w:rPr>
      </w:pPr>
      <w:r>
        <w:rPr>
          <w:rFonts w:ascii="Palatino" w:hAnsi="Palatino"/>
          <w:b/>
        </w:rPr>
        <w:tab/>
      </w:r>
      <w:r w:rsidRPr="0079523C">
        <w:rPr>
          <w:rFonts w:ascii="Palatino" w:hAnsi="Palatino"/>
          <w:b/>
          <w:i/>
          <w:iCs/>
        </w:rPr>
        <w:t xml:space="preserve">Send Q&amp;A for Kate Stegeman by Thursday, April 7 at 9pm </w:t>
      </w:r>
    </w:p>
    <w:p w14:paraId="000C72F6" w14:textId="77777777" w:rsidR="000C2AD9" w:rsidRDefault="000C2AD9" w:rsidP="0079523C">
      <w:pPr>
        <w:rPr>
          <w:rFonts w:ascii="Palatino" w:hAnsi="Palatino"/>
          <w:b/>
        </w:rPr>
      </w:pPr>
    </w:p>
    <w:p w14:paraId="7E9500A1" w14:textId="474A14CA" w:rsidR="0079523C" w:rsidRDefault="0079523C" w:rsidP="0079523C">
      <w:pPr>
        <w:rPr>
          <w:rFonts w:ascii="Palatino" w:hAnsi="Palatino"/>
          <w:b/>
        </w:rPr>
      </w:pPr>
      <w:r>
        <w:rPr>
          <w:rFonts w:ascii="Palatino" w:hAnsi="Palatino"/>
          <w:b/>
        </w:rPr>
        <w:t xml:space="preserve">Class 15: </w:t>
      </w:r>
      <w:r>
        <w:rPr>
          <w:rFonts w:ascii="Palatino" w:hAnsi="Palatino"/>
          <w:b/>
        </w:rPr>
        <w:tab/>
        <w:t xml:space="preserve">Economic Development and Foreign Aid </w:t>
      </w:r>
    </w:p>
    <w:p w14:paraId="354618E6" w14:textId="003951E3" w:rsidR="0079523C" w:rsidRDefault="0079523C" w:rsidP="0079523C">
      <w:pPr>
        <w:ind w:left="1440" w:hanging="1440"/>
        <w:rPr>
          <w:rFonts w:ascii="Palatino" w:hAnsi="Palatino"/>
        </w:rPr>
      </w:pPr>
      <w:r w:rsidRPr="00A94F6D">
        <w:rPr>
          <w:rFonts w:ascii="Palatino" w:hAnsi="Palatino"/>
          <w:b/>
          <w:bCs/>
        </w:rPr>
        <w:t xml:space="preserve">April </w:t>
      </w:r>
      <w:r>
        <w:rPr>
          <w:rFonts w:ascii="Palatino" w:hAnsi="Palatino"/>
          <w:b/>
          <w:bCs/>
        </w:rPr>
        <w:t>12</w:t>
      </w:r>
      <w:r>
        <w:rPr>
          <w:rFonts w:ascii="Palatino" w:hAnsi="Palatino"/>
        </w:rPr>
        <w:tab/>
        <w:t xml:space="preserve">D&amp;E, 2019. Inside African Politics. Chapter 6 “The Economic Dimensions of African Politics.” pp 231 - 288.  </w:t>
      </w:r>
    </w:p>
    <w:p w14:paraId="5D36057F" w14:textId="77777777" w:rsidR="0079523C" w:rsidRDefault="0079523C" w:rsidP="0079523C">
      <w:pPr>
        <w:ind w:left="1440" w:hanging="1440"/>
        <w:rPr>
          <w:rFonts w:ascii="Palatino" w:hAnsi="Palatino"/>
        </w:rPr>
      </w:pPr>
    </w:p>
    <w:p w14:paraId="7C7DC016" w14:textId="77777777" w:rsidR="0079523C" w:rsidRPr="00A94F6D" w:rsidRDefault="0079523C" w:rsidP="0079523C">
      <w:pPr>
        <w:ind w:left="1440" w:hanging="1440"/>
        <w:rPr>
          <w:rFonts w:ascii="Palatino" w:hAnsi="Palatino"/>
          <w:b/>
        </w:rPr>
      </w:pPr>
      <w:r>
        <w:rPr>
          <w:rFonts w:ascii="Palatino" w:hAnsi="Palatino"/>
        </w:rPr>
        <w:lastRenderedPageBreak/>
        <w:tab/>
      </w:r>
      <w:proofErr w:type="spellStart"/>
      <w:r w:rsidRPr="00C232E2">
        <w:rPr>
          <w:rFonts w:ascii="Palatino" w:hAnsi="Palatino"/>
        </w:rPr>
        <w:t>Moyo</w:t>
      </w:r>
      <w:proofErr w:type="spellEnd"/>
      <w:r w:rsidRPr="00C232E2">
        <w:rPr>
          <w:rFonts w:ascii="Palatino" w:hAnsi="Palatino"/>
        </w:rPr>
        <w:t xml:space="preserve">, Dambisa, 2009. </w:t>
      </w:r>
      <w:r>
        <w:rPr>
          <w:rFonts w:ascii="Palatino" w:hAnsi="Palatino"/>
        </w:rPr>
        <w:t xml:space="preserve">Dead Aid. Chapter 1: The Myth of Aid and </w:t>
      </w:r>
      <w:r w:rsidRPr="00C232E2">
        <w:rPr>
          <w:rFonts w:ascii="Palatino" w:hAnsi="Palatino"/>
        </w:rPr>
        <w:t>Chapter 2: A Brief</w:t>
      </w:r>
      <w:r>
        <w:rPr>
          <w:rFonts w:ascii="Palatino" w:hAnsi="Palatino"/>
        </w:rPr>
        <w:t xml:space="preserve"> History of Aid. </w:t>
      </w:r>
    </w:p>
    <w:p w14:paraId="7F3EFBDB" w14:textId="77777777" w:rsidR="0079523C" w:rsidRDefault="0079523C" w:rsidP="0079523C">
      <w:pPr>
        <w:ind w:left="1440" w:hanging="1440"/>
        <w:rPr>
          <w:rFonts w:ascii="Palatino" w:hAnsi="Palatino"/>
        </w:rPr>
      </w:pPr>
    </w:p>
    <w:p w14:paraId="2E51081B" w14:textId="0523944E" w:rsidR="0079523C" w:rsidRDefault="0079523C" w:rsidP="0079523C">
      <w:pPr>
        <w:ind w:left="1440" w:hanging="1440"/>
        <w:rPr>
          <w:rFonts w:ascii="Palatino" w:hAnsi="Palatino"/>
          <w:b/>
          <w:i/>
          <w:iCs/>
        </w:rPr>
      </w:pPr>
      <w:r>
        <w:rPr>
          <w:rFonts w:ascii="Palatino" w:hAnsi="Palatino"/>
        </w:rPr>
        <w:tab/>
      </w:r>
      <w:r w:rsidRPr="00FD7A69">
        <w:rPr>
          <w:rFonts w:ascii="Palatino" w:hAnsi="Palatino"/>
          <w:i/>
          <w:iCs/>
        </w:rPr>
        <w:t xml:space="preserve">Call-back: Olopade, Dayo. 2014. The Bright Continent. Chapter 4: “Stuff we don’t want: Doing bad in Africa.” </w:t>
      </w:r>
      <w:r w:rsidRPr="00FD7A69">
        <w:rPr>
          <w:rFonts w:ascii="Palatino" w:hAnsi="Palatino"/>
          <w:b/>
          <w:i/>
          <w:iCs/>
        </w:rPr>
        <w:t xml:space="preserve"> </w:t>
      </w:r>
    </w:p>
    <w:p w14:paraId="40FD257E" w14:textId="4A9417BD" w:rsidR="0079523C" w:rsidRDefault="0079523C" w:rsidP="0079523C">
      <w:pPr>
        <w:ind w:left="1440" w:hanging="1440"/>
        <w:rPr>
          <w:rFonts w:ascii="Palatino" w:hAnsi="Palatino"/>
          <w:b/>
          <w:i/>
          <w:iCs/>
        </w:rPr>
      </w:pPr>
    </w:p>
    <w:p w14:paraId="130FBE47" w14:textId="434EA408" w:rsidR="0079523C" w:rsidRPr="00CD6511" w:rsidRDefault="0079523C" w:rsidP="0079523C">
      <w:pPr>
        <w:widowControl w:val="0"/>
        <w:autoSpaceDE w:val="0"/>
        <w:autoSpaceDN w:val="0"/>
        <w:adjustRightInd w:val="0"/>
        <w:ind w:left="1440"/>
        <w:outlineLvl w:val="0"/>
        <w:rPr>
          <w:rFonts w:ascii="Palatino" w:hAnsi="Palatino"/>
        </w:rPr>
      </w:pPr>
      <w:r>
        <w:rPr>
          <w:rFonts w:ascii="Palatino" w:hAnsi="Palatino"/>
        </w:rPr>
        <w:t xml:space="preserve">Wikipedia: Peer Reviews must be completed by Today </w:t>
      </w:r>
    </w:p>
    <w:p w14:paraId="254911B6" w14:textId="32071D13" w:rsidR="0033002D" w:rsidRPr="00631049" w:rsidRDefault="0033002D" w:rsidP="00FD7A69">
      <w:pPr>
        <w:widowControl w:val="0"/>
        <w:autoSpaceDE w:val="0"/>
        <w:autoSpaceDN w:val="0"/>
        <w:adjustRightInd w:val="0"/>
        <w:rPr>
          <w:rFonts w:ascii="Arial" w:eastAsia="Times New Roman" w:hAnsi="Arial" w:cs="Arial"/>
          <w:color w:val="222222"/>
          <w:sz w:val="20"/>
          <w:szCs w:val="20"/>
          <w:shd w:val="clear" w:color="auto" w:fill="FFFFFF"/>
        </w:rPr>
      </w:pPr>
    </w:p>
    <w:p w14:paraId="02F83CB3" w14:textId="037D83CB" w:rsidR="00A276EB" w:rsidRDefault="00376FB3" w:rsidP="00A276EB">
      <w:pPr>
        <w:ind w:left="1440" w:hanging="1440"/>
        <w:rPr>
          <w:rFonts w:ascii="Palatino" w:hAnsi="Palatino"/>
          <w:b/>
        </w:rPr>
      </w:pPr>
      <w:r>
        <w:rPr>
          <w:rFonts w:ascii="Palatino" w:hAnsi="Palatino"/>
          <w:b/>
        </w:rPr>
        <w:t xml:space="preserve">Class </w:t>
      </w:r>
      <w:r w:rsidR="00A94F6D">
        <w:rPr>
          <w:rFonts w:ascii="Palatino" w:hAnsi="Palatino"/>
          <w:b/>
        </w:rPr>
        <w:t>1</w:t>
      </w:r>
      <w:r w:rsidR="0079523C">
        <w:rPr>
          <w:rFonts w:ascii="Palatino" w:hAnsi="Palatino"/>
          <w:b/>
        </w:rPr>
        <w:t>6</w:t>
      </w:r>
      <w:r w:rsidR="00A276EB">
        <w:rPr>
          <w:rFonts w:ascii="Palatino" w:hAnsi="Palatino"/>
          <w:b/>
        </w:rPr>
        <w:t>:</w:t>
      </w:r>
      <w:r w:rsidR="00A276EB">
        <w:rPr>
          <w:rFonts w:ascii="Palatino" w:hAnsi="Palatino"/>
          <w:b/>
        </w:rPr>
        <w:tab/>
      </w:r>
      <w:r w:rsidR="00F37B7D">
        <w:rPr>
          <w:rFonts w:ascii="Palatino" w:hAnsi="Palatino"/>
          <w:b/>
        </w:rPr>
        <w:t xml:space="preserve">Politics of Conflict: </w:t>
      </w:r>
      <w:r w:rsidR="00FB6196">
        <w:rPr>
          <w:rFonts w:ascii="Palatino" w:hAnsi="Palatino"/>
          <w:b/>
        </w:rPr>
        <w:t>Coups, Civil War, and R</w:t>
      </w:r>
      <w:r w:rsidR="00F37B7D">
        <w:rPr>
          <w:rFonts w:ascii="Palatino" w:hAnsi="Palatino"/>
          <w:b/>
        </w:rPr>
        <w:t>egional Actors</w:t>
      </w:r>
      <w:r w:rsidR="00FB6196">
        <w:rPr>
          <w:rFonts w:ascii="Palatino" w:hAnsi="Palatino"/>
          <w:b/>
        </w:rPr>
        <w:t xml:space="preserve"> </w:t>
      </w:r>
    </w:p>
    <w:p w14:paraId="0F010FCD" w14:textId="6DA41AF6" w:rsidR="0088412A" w:rsidRDefault="00376FB3" w:rsidP="00FD7A69">
      <w:pPr>
        <w:ind w:left="1440" w:hanging="1440"/>
        <w:rPr>
          <w:rFonts w:ascii="Palatino" w:hAnsi="Palatino"/>
        </w:rPr>
      </w:pPr>
      <w:r>
        <w:rPr>
          <w:rFonts w:ascii="Palatino" w:hAnsi="Palatino"/>
          <w:b/>
        </w:rPr>
        <w:t xml:space="preserve">April </w:t>
      </w:r>
      <w:r w:rsidR="00F37B7D">
        <w:rPr>
          <w:rFonts w:ascii="Palatino" w:hAnsi="Palatino"/>
          <w:b/>
        </w:rPr>
        <w:t>1</w:t>
      </w:r>
      <w:r w:rsidR="0079523C">
        <w:rPr>
          <w:rFonts w:ascii="Palatino" w:hAnsi="Palatino"/>
          <w:b/>
        </w:rPr>
        <w:t>5</w:t>
      </w:r>
      <w:r>
        <w:rPr>
          <w:rFonts w:ascii="Palatino" w:hAnsi="Palatino"/>
          <w:b/>
        </w:rPr>
        <w:tab/>
      </w:r>
      <w:r w:rsidR="000B5093">
        <w:rPr>
          <w:rFonts w:ascii="Palatino" w:hAnsi="Palatino"/>
        </w:rPr>
        <w:t>D&amp;E</w:t>
      </w:r>
      <w:r w:rsidR="00FB6196" w:rsidRPr="00AB55B4">
        <w:rPr>
          <w:rFonts w:ascii="Palatino" w:hAnsi="Palatino"/>
        </w:rPr>
        <w:t>, 2019. Inside African Politics. Chapter 7 “War, Conflict, and</w:t>
      </w:r>
      <w:r w:rsidR="00A8558D">
        <w:rPr>
          <w:rFonts w:ascii="Palatino" w:hAnsi="Palatino"/>
        </w:rPr>
        <w:t xml:space="preserve"> </w:t>
      </w:r>
      <w:r w:rsidR="00FB6196" w:rsidRPr="00AB55B4">
        <w:rPr>
          <w:rFonts w:ascii="Palatino" w:hAnsi="Palatino"/>
        </w:rPr>
        <w:t xml:space="preserve">Security.” </w:t>
      </w:r>
      <w:r w:rsidR="00AB55B4" w:rsidRPr="00AB55B4">
        <w:rPr>
          <w:rFonts w:ascii="Palatino" w:hAnsi="Palatino"/>
        </w:rPr>
        <w:t>P</w:t>
      </w:r>
      <w:r w:rsidR="00FB6196" w:rsidRPr="00AB55B4">
        <w:rPr>
          <w:rFonts w:ascii="Palatino" w:hAnsi="Palatino"/>
        </w:rPr>
        <w:t>p</w:t>
      </w:r>
      <w:r w:rsidR="00AB55B4">
        <w:rPr>
          <w:rFonts w:ascii="Palatino" w:hAnsi="Palatino"/>
        </w:rPr>
        <w:t>.</w:t>
      </w:r>
      <w:r w:rsidR="00FB6196" w:rsidRPr="00AB55B4">
        <w:rPr>
          <w:rFonts w:ascii="Palatino" w:hAnsi="Palatino"/>
        </w:rPr>
        <w:t xml:space="preserve"> </w:t>
      </w:r>
      <w:r w:rsidR="0088412A">
        <w:rPr>
          <w:rFonts w:ascii="Palatino" w:hAnsi="Palatino"/>
        </w:rPr>
        <w:t>289 – 3</w:t>
      </w:r>
      <w:r w:rsidR="00A94F6D">
        <w:rPr>
          <w:rFonts w:ascii="Palatino" w:hAnsi="Palatino"/>
        </w:rPr>
        <w:t>25</w:t>
      </w:r>
    </w:p>
    <w:p w14:paraId="17C82CFF" w14:textId="7572EB48" w:rsidR="00F37B7D" w:rsidRDefault="00F37B7D" w:rsidP="00FD7A69">
      <w:pPr>
        <w:ind w:left="1440" w:hanging="1440"/>
        <w:rPr>
          <w:rFonts w:ascii="Palatino" w:hAnsi="Palatino"/>
        </w:rPr>
      </w:pPr>
    </w:p>
    <w:p w14:paraId="4EADE007" w14:textId="5B4CB31A" w:rsidR="00F37B7D" w:rsidRDefault="00F37B7D" w:rsidP="00F37B7D">
      <w:pPr>
        <w:ind w:left="1440"/>
        <w:rPr>
          <w:rFonts w:ascii="Palatino" w:hAnsi="Palatino"/>
        </w:rPr>
      </w:pPr>
      <w:r w:rsidRPr="00FB6196">
        <w:rPr>
          <w:rFonts w:ascii="Palatino" w:hAnsi="Palatino"/>
        </w:rPr>
        <w:t>Strauss, Scott. 2012. “Wars Do End! Changing Patterns of Political</w:t>
      </w:r>
    </w:p>
    <w:p w14:paraId="7F784DB9" w14:textId="77777777" w:rsidR="00F37B7D" w:rsidRDefault="00F37B7D" w:rsidP="00F37B7D">
      <w:pPr>
        <w:ind w:left="1440" w:hanging="1440"/>
        <w:rPr>
          <w:rFonts w:ascii="Palatino" w:hAnsi="Palatino"/>
        </w:rPr>
      </w:pPr>
      <w:r>
        <w:rPr>
          <w:rFonts w:ascii="Palatino" w:hAnsi="Palatino"/>
          <w:b/>
        </w:rPr>
        <w:tab/>
      </w:r>
      <w:r w:rsidRPr="00FB6196">
        <w:rPr>
          <w:rFonts w:ascii="Palatino" w:hAnsi="Palatino"/>
        </w:rPr>
        <w:t xml:space="preserve">Violence in Sub-Saharan </w:t>
      </w:r>
      <w:proofErr w:type="spellStart"/>
      <w:r w:rsidRPr="00FB6196">
        <w:rPr>
          <w:rFonts w:ascii="Palatino" w:hAnsi="Palatino"/>
        </w:rPr>
        <w:t>Africa</w:t>
      </w:r>
      <w:proofErr w:type="gramStart"/>
      <w:r w:rsidRPr="00FB6196">
        <w:rPr>
          <w:rFonts w:ascii="Palatino" w:hAnsi="Palatino"/>
        </w:rPr>
        <w:t>.”</w:t>
      </w:r>
      <w:r w:rsidRPr="00FB6196">
        <w:rPr>
          <w:rFonts w:ascii="Palatino" w:hAnsi="Palatino"/>
          <w:i/>
        </w:rPr>
        <w:t>African</w:t>
      </w:r>
      <w:proofErr w:type="spellEnd"/>
      <w:proofErr w:type="gramEnd"/>
      <w:r w:rsidRPr="00FB6196">
        <w:rPr>
          <w:rFonts w:ascii="Palatino" w:hAnsi="Palatino"/>
          <w:i/>
        </w:rPr>
        <w:t xml:space="preserve"> Affairs</w:t>
      </w:r>
      <w:r w:rsidRPr="00FB6196">
        <w:rPr>
          <w:rFonts w:ascii="Palatino" w:hAnsi="Palatino"/>
        </w:rPr>
        <w:t>, 111/443 (April): 179-201.</w:t>
      </w:r>
    </w:p>
    <w:p w14:paraId="0AD3471F" w14:textId="7D517AA9" w:rsidR="00F37B7D" w:rsidRDefault="00F37B7D" w:rsidP="00F37B7D">
      <w:pPr>
        <w:rPr>
          <w:rFonts w:ascii="Palatino" w:hAnsi="Palatino"/>
          <w:b/>
        </w:rPr>
      </w:pPr>
    </w:p>
    <w:p w14:paraId="649EC9EE" w14:textId="61C70E2C" w:rsidR="00F37B7D" w:rsidRDefault="00F37B7D" w:rsidP="00F37B7D">
      <w:pPr>
        <w:ind w:left="1440" w:hanging="1440"/>
        <w:rPr>
          <w:rFonts w:ascii="Palatino" w:hAnsi="Palatino"/>
        </w:rPr>
      </w:pPr>
      <w:r>
        <w:rPr>
          <w:rFonts w:ascii="Palatino" w:hAnsi="Palatino"/>
          <w:b/>
        </w:rPr>
        <w:tab/>
      </w:r>
      <w:r>
        <w:rPr>
          <w:rFonts w:ascii="Palatino" w:hAnsi="Palatino"/>
          <w:bCs/>
        </w:rPr>
        <w:t xml:space="preserve">Podcast: </w:t>
      </w:r>
      <w:hyperlink r:id="rId23" w:history="1">
        <w:r w:rsidRPr="00F37B7D">
          <w:rPr>
            <w:rStyle w:val="Hyperlink"/>
            <w:rFonts w:ascii="Palatino" w:hAnsi="Palatino"/>
            <w:bCs/>
          </w:rPr>
          <w:t>The Horn</w:t>
        </w:r>
      </w:hyperlink>
      <w:r>
        <w:rPr>
          <w:rFonts w:ascii="Palatino" w:hAnsi="Palatino"/>
          <w:bCs/>
        </w:rPr>
        <w:t xml:space="preserve"> (ICG) Season 3 </w:t>
      </w:r>
      <w:r w:rsidRPr="00F37B7D">
        <w:rPr>
          <w:rFonts w:ascii="Palatino" w:hAnsi="Palatino"/>
        </w:rPr>
        <w:t>Episode 5: Tigrayan Forces Retreat in Ethiopia</w:t>
      </w:r>
      <w:r>
        <w:rPr>
          <w:rFonts w:ascii="Palatino" w:hAnsi="Palatino"/>
        </w:rPr>
        <w:t xml:space="preserve">, December 16 2021(34 minutes) </w:t>
      </w:r>
    </w:p>
    <w:p w14:paraId="2C7786A0" w14:textId="00747D66" w:rsidR="00636D94" w:rsidRDefault="00636D94" w:rsidP="00F37B7D">
      <w:pPr>
        <w:ind w:left="1440" w:hanging="1440"/>
        <w:rPr>
          <w:rFonts w:ascii="Palatino" w:hAnsi="Palatino"/>
        </w:rPr>
      </w:pPr>
    </w:p>
    <w:p w14:paraId="0FFB5A4B" w14:textId="55EE2CBD" w:rsidR="00636D94" w:rsidRDefault="00636D94" w:rsidP="00F37B7D">
      <w:pPr>
        <w:ind w:left="1440" w:hanging="1440"/>
        <w:rPr>
          <w:rFonts w:ascii="Palatino" w:hAnsi="Palatino"/>
        </w:rPr>
      </w:pPr>
      <w:r>
        <w:rPr>
          <w:rFonts w:ascii="Palatino" w:hAnsi="Palatino"/>
        </w:rPr>
        <w:tab/>
        <w:t xml:space="preserve">In-class: Quiz </w:t>
      </w:r>
      <w:r w:rsidR="00D81E5B">
        <w:rPr>
          <w:rFonts w:ascii="Palatino" w:hAnsi="Palatino"/>
        </w:rPr>
        <w:t>3</w:t>
      </w:r>
    </w:p>
    <w:p w14:paraId="438FC43C" w14:textId="77777777" w:rsidR="00315CCC" w:rsidRDefault="00315CCC" w:rsidP="00315CCC">
      <w:pPr>
        <w:ind w:left="1440"/>
        <w:rPr>
          <w:rFonts w:ascii="Palatino" w:hAnsi="Palatino"/>
        </w:rPr>
      </w:pPr>
    </w:p>
    <w:p w14:paraId="1771F33D" w14:textId="1C4855BE" w:rsidR="00BE1BEC" w:rsidRDefault="00315CCC" w:rsidP="00315CCC">
      <w:pPr>
        <w:ind w:left="1440"/>
        <w:rPr>
          <w:rFonts w:ascii="Palatino" w:eastAsia="Times New Roman" w:hAnsi="Palatino" w:cs="Times New Roman"/>
        </w:rPr>
      </w:pPr>
      <w:r>
        <w:rPr>
          <w:rFonts w:ascii="Palatino" w:eastAsia="Times New Roman" w:hAnsi="Palatino" w:cs="Arial"/>
          <w:color w:val="222222"/>
          <w:shd w:val="clear" w:color="auto" w:fill="FFFFFF"/>
        </w:rPr>
        <w:t xml:space="preserve">Wikipedia: Responses to Peer Review must be completed by today </w:t>
      </w:r>
    </w:p>
    <w:p w14:paraId="1E0E160B" w14:textId="77777777" w:rsidR="00315CCC" w:rsidRPr="00315CCC" w:rsidRDefault="00315CCC" w:rsidP="00315CCC">
      <w:pPr>
        <w:ind w:left="1440"/>
        <w:rPr>
          <w:rFonts w:ascii="Palatino" w:eastAsia="Times New Roman" w:hAnsi="Palatino" w:cs="Times New Roman"/>
        </w:rPr>
      </w:pPr>
    </w:p>
    <w:p w14:paraId="70BAFBB2" w14:textId="77777777" w:rsidR="00F37B7D" w:rsidRPr="00F37B7D" w:rsidRDefault="00F37B7D" w:rsidP="00F37B7D">
      <w:pPr>
        <w:pStyle w:val="p1"/>
        <w:rPr>
          <w:rFonts w:ascii="Palatino" w:hAnsi="Palatino"/>
        </w:rPr>
      </w:pPr>
    </w:p>
    <w:p w14:paraId="5CEFBFF6" w14:textId="458E773F" w:rsidR="00A276EB" w:rsidRDefault="00376FB3" w:rsidP="00A276EB">
      <w:pPr>
        <w:ind w:left="1440" w:hanging="1440"/>
        <w:rPr>
          <w:rFonts w:ascii="Palatino" w:hAnsi="Palatino"/>
          <w:b/>
        </w:rPr>
      </w:pPr>
      <w:r>
        <w:rPr>
          <w:rFonts w:ascii="Palatino" w:hAnsi="Palatino"/>
          <w:b/>
        </w:rPr>
        <w:t xml:space="preserve">Class </w:t>
      </w:r>
      <w:r w:rsidR="009D5C46">
        <w:rPr>
          <w:rFonts w:ascii="Palatino" w:hAnsi="Palatino"/>
          <w:b/>
        </w:rPr>
        <w:t>1</w:t>
      </w:r>
      <w:r w:rsidR="00315CCC">
        <w:rPr>
          <w:rFonts w:ascii="Palatino" w:hAnsi="Palatino"/>
          <w:b/>
        </w:rPr>
        <w:t>7</w:t>
      </w:r>
      <w:r w:rsidR="00A276EB">
        <w:rPr>
          <w:rFonts w:ascii="Palatino" w:hAnsi="Palatino"/>
          <w:b/>
        </w:rPr>
        <w:t xml:space="preserve">: </w:t>
      </w:r>
      <w:r w:rsidR="00A276EB">
        <w:rPr>
          <w:rFonts w:ascii="Palatino" w:hAnsi="Palatino"/>
          <w:b/>
        </w:rPr>
        <w:tab/>
      </w:r>
      <w:r w:rsidR="000C2AD9">
        <w:rPr>
          <w:rFonts w:ascii="Palatino" w:hAnsi="Palatino"/>
          <w:b/>
        </w:rPr>
        <w:t xml:space="preserve">Mobility and Migration </w:t>
      </w:r>
      <w:r w:rsidR="00FB6196">
        <w:rPr>
          <w:rFonts w:ascii="Palatino" w:hAnsi="Palatino"/>
          <w:b/>
        </w:rPr>
        <w:t xml:space="preserve">  </w:t>
      </w:r>
    </w:p>
    <w:p w14:paraId="10760C40" w14:textId="6E34B600" w:rsidR="000C2AD9" w:rsidRPr="00B15448" w:rsidRDefault="000C2AD9" w:rsidP="000C2AD9">
      <w:pPr>
        <w:ind w:left="1440" w:hanging="1440"/>
        <w:rPr>
          <w:rFonts w:ascii="Palatino" w:hAnsi="Palatino"/>
          <w:b/>
        </w:rPr>
      </w:pPr>
      <w:r>
        <w:rPr>
          <w:rFonts w:ascii="Palatino" w:hAnsi="Palatino"/>
          <w:b/>
          <w:bCs/>
        </w:rPr>
        <w:t>April 19</w:t>
      </w:r>
      <w:r>
        <w:rPr>
          <w:rFonts w:ascii="Palatino" w:hAnsi="Palatino"/>
          <w:b/>
          <w:bCs/>
        </w:rPr>
        <w:tab/>
      </w:r>
      <w:r>
        <w:rPr>
          <w:rFonts w:ascii="Palatino" w:hAnsi="Palatino"/>
        </w:rPr>
        <w:t xml:space="preserve">Landau, Loren. 2018. Forging African Communities: Mobility, Integration, and Belonging, “Introduction” pp. 1 – 34. </w:t>
      </w:r>
    </w:p>
    <w:p w14:paraId="1BC0A71A" w14:textId="77777777" w:rsidR="000C2AD9" w:rsidRDefault="000C2AD9" w:rsidP="000C2AD9">
      <w:pPr>
        <w:ind w:left="1440" w:hanging="1440"/>
        <w:rPr>
          <w:rFonts w:ascii="Palatino" w:hAnsi="Palatino"/>
        </w:rPr>
      </w:pPr>
    </w:p>
    <w:p w14:paraId="48D75E98" w14:textId="77777777" w:rsidR="000C2AD9" w:rsidRPr="00F37B7D" w:rsidRDefault="000C2AD9" w:rsidP="000C2AD9">
      <w:pPr>
        <w:ind w:left="1440" w:hanging="1440"/>
        <w:rPr>
          <w:rFonts w:ascii="Palatino" w:hAnsi="Palatino"/>
        </w:rPr>
      </w:pPr>
      <w:r>
        <w:rPr>
          <w:rFonts w:ascii="Palatino" w:hAnsi="Palatino"/>
        </w:rPr>
        <w:tab/>
        <w:t>“</w:t>
      </w:r>
      <w:r w:rsidRPr="00F37B7D">
        <w:rPr>
          <w:rFonts w:ascii="Palatino" w:hAnsi="Palatino"/>
        </w:rPr>
        <w:t>Many more Africans are migrating within</w:t>
      </w:r>
      <w:r>
        <w:rPr>
          <w:rFonts w:ascii="Palatino" w:hAnsi="Palatino"/>
        </w:rPr>
        <w:t xml:space="preserve"> </w:t>
      </w:r>
      <w:r w:rsidRPr="00F37B7D">
        <w:rPr>
          <w:rFonts w:ascii="Palatino" w:hAnsi="Palatino"/>
        </w:rPr>
        <w:t>Africa than to Europe</w:t>
      </w:r>
      <w:r>
        <w:rPr>
          <w:rFonts w:ascii="Palatino" w:hAnsi="Palatino"/>
        </w:rPr>
        <w:t xml:space="preserve">” </w:t>
      </w:r>
      <w:r>
        <w:rPr>
          <w:rFonts w:ascii="Palatino" w:hAnsi="Palatino"/>
          <w:i/>
          <w:iCs/>
        </w:rPr>
        <w:t xml:space="preserve">The Economist, </w:t>
      </w:r>
      <w:r>
        <w:rPr>
          <w:rFonts w:ascii="Palatino" w:hAnsi="Palatino"/>
        </w:rPr>
        <w:t xml:space="preserve">October 30, 2021. </w:t>
      </w:r>
    </w:p>
    <w:p w14:paraId="11157766" w14:textId="77777777" w:rsidR="000C2AD9" w:rsidRDefault="000C2AD9" w:rsidP="000C2AD9">
      <w:pPr>
        <w:ind w:left="1440" w:hanging="1440"/>
        <w:rPr>
          <w:rFonts w:ascii="Palatino" w:hAnsi="Palatino"/>
        </w:rPr>
      </w:pPr>
    </w:p>
    <w:p w14:paraId="7F9235BB" w14:textId="77777777" w:rsidR="000C2AD9" w:rsidRDefault="000C2AD9" w:rsidP="000C2AD9">
      <w:pPr>
        <w:ind w:left="1440" w:hanging="1440"/>
        <w:rPr>
          <w:rFonts w:ascii="Palatino" w:eastAsia="Times New Roman" w:hAnsi="Palatino" w:cs="Times New Roman"/>
        </w:rPr>
      </w:pPr>
      <w:r>
        <w:rPr>
          <w:rFonts w:ascii="Palatino" w:hAnsi="Palatino"/>
        </w:rPr>
        <w:tab/>
      </w:r>
      <w:proofErr w:type="spellStart"/>
      <w:r w:rsidRPr="00C90635">
        <w:rPr>
          <w:rFonts w:ascii="Palatino" w:eastAsia="Times New Roman" w:hAnsi="Palatino" w:cs="Times New Roman"/>
        </w:rPr>
        <w:t>Schewel</w:t>
      </w:r>
      <w:proofErr w:type="spellEnd"/>
      <w:r w:rsidRPr="00C90635">
        <w:rPr>
          <w:rFonts w:ascii="Palatino" w:eastAsia="Times New Roman" w:hAnsi="Palatino" w:cs="Times New Roman"/>
        </w:rPr>
        <w:t xml:space="preserve">, </w:t>
      </w:r>
      <w:proofErr w:type="spellStart"/>
      <w:r w:rsidRPr="00C90635">
        <w:rPr>
          <w:rFonts w:ascii="Palatino" w:eastAsia="Times New Roman" w:hAnsi="Palatino" w:cs="Times New Roman"/>
        </w:rPr>
        <w:t>Kerilyn</w:t>
      </w:r>
      <w:proofErr w:type="spellEnd"/>
      <w:r w:rsidRPr="00C90635">
        <w:rPr>
          <w:rFonts w:ascii="Palatino" w:eastAsia="Times New Roman" w:hAnsi="Palatino" w:cs="Times New Roman"/>
        </w:rPr>
        <w:t xml:space="preserve">. 2020. "Understanding immobility: Moving beyond the mobility bias in migration studies." </w:t>
      </w:r>
      <w:r w:rsidRPr="00C90635">
        <w:rPr>
          <w:rFonts w:ascii="Palatino" w:eastAsia="Times New Roman" w:hAnsi="Palatino" w:cs="Times New Roman"/>
          <w:i/>
          <w:iCs/>
        </w:rPr>
        <w:t>International Migration Review</w:t>
      </w:r>
      <w:r>
        <w:rPr>
          <w:rFonts w:ascii="Palatino" w:eastAsia="Times New Roman" w:hAnsi="Palatino" w:cs="Times New Roman"/>
        </w:rPr>
        <w:t xml:space="preserve"> 54.2</w:t>
      </w:r>
      <w:r w:rsidRPr="00C90635">
        <w:rPr>
          <w:rFonts w:ascii="Palatino" w:eastAsia="Times New Roman" w:hAnsi="Palatino" w:cs="Times New Roman"/>
        </w:rPr>
        <w:t>: 328-355.</w:t>
      </w:r>
    </w:p>
    <w:p w14:paraId="2724312F" w14:textId="77777777" w:rsidR="000C2AD9" w:rsidRDefault="000C2AD9" w:rsidP="000C2AD9">
      <w:pPr>
        <w:ind w:left="1440" w:hanging="1440"/>
        <w:rPr>
          <w:rFonts w:ascii="Palatino" w:eastAsia="Times New Roman" w:hAnsi="Palatino" w:cs="Times New Roman"/>
        </w:rPr>
      </w:pPr>
    </w:p>
    <w:p w14:paraId="327FA16E" w14:textId="77777777" w:rsidR="000C2AD9" w:rsidRDefault="000C2AD9" w:rsidP="000C2AD9">
      <w:pPr>
        <w:widowControl w:val="0"/>
        <w:autoSpaceDE w:val="0"/>
        <w:autoSpaceDN w:val="0"/>
        <w:adjustRightInd w:val="0"/>
        <w:ind w:left="1440"/>
        <w:rPr>
          <w:rFonts w:ascii="Palatino" w:hAnsi="Palatino"/>
        </w:rPr>
      </w:pPr>
      <w:r>
        <w:rPr>
          <w:rFonts w:ascii="Palatino" w:hAnsi="Palatino" w:cs="Times"/>
          <w:color w:val="000000"/>
        </w:rPr>
        <w:t xml:space="preserve">Watch: </w:t>
      </w:r>
      <w:r>
        <w:rPr>
          <w:rFonts w:ascii="Palatino" w:hAnsi="Palatino"/>
          <w:i/>
        </w:rPr>
        <w:t>South Africa’s Victims of Xenophobia: “</w:t>
      </w:r>
      <w:hyperlink r:id="rId24" w:history="1">
        <w:r w:rsidRPr="00800DB9">
          <w:rPr>
            <w:rStyle w:val="Hyperlink"/>
            <w:rFonts w:ascii="Palatino" w:hAnsi="Palatino"/>
          </w:rPr>
          <w:t>We are not rebels. We are refugees</w:t>
        </w:r>
      </w:hyperlink>
      <w:r w:rsidRPr="00270384">
        <w:rPr>
          <w:rFonts w:ascii="Palatino" w:hAnsi="Palatino"/>
          <w:i/>
        </w:rPr>
        <w:t>”</w:t>
      </w:r>
      <w:r>
        <w:rPr>
          <w:rFonts w:ascii="Palatino" w:hAnsi="Palatino"/>
        </w:rPr>
        <w:t xml:space="preserve"> (13 minutes, The Guardian</w:t>
      </w:r>
      <w:r w:rsidRPr="00270384">
        <w:rPr>
          <w:rFonts w:ascii="Palatino" w:hAnsi="Palatino"/>
        </w:rPr>
        <w:t>)</w:t>
      </w:r>
      <w:r>
        <w:rPr>
          <w:rFonts w:ascii="Palatino" w:hAnsi="Palatino"/>
        </w:rPr>
        <w:t>.</w:t>
      </w:r>
    </w:p>
    <w:p w14:paraId="6560CC21" w14:textId="77777777" w:rsidR="000C2AD9" w:rsidRDefault="000C2AD9" w:rsidP="000C2AD9">
      <w:pPr>
        <w:rPr>
          <w:rFonts w:ascii="Palatino" w:hAnsi="Palatino"/>
          <w:b/>
          <w:bCs/>
        </w:rPr>
      </w:pPr>
    </w:p>
    <w:p w14:paraId="4D83FFA7" w14:textId="77777777" w:rsidR="000C2AD9" w:rsidRDefault="000C2AD9" w:rsidP="000C2AD9">
      <w:pPr>
        <w:ind w:left="1440" w:hanging="1440"/>
        <w:rPr>
          <w:rFonts w:ascii="Palatino" w:hAnsi="Palatino"/>
        </w:rPr>
      </w:pPr>
      <w:r>
        <w:rPr>
          <w:rFonts w:ascii="Palatino" w:hAnsi="Palatino"/>
          <w:b/>
          <w:bCs/>
        </w:rPr>
        <w:tab/>
      </w:r>
      <w:r w:rsidRPr="00B227DE">
        <w:rPr>
          <w:rFonts w:ascii="Palatino" w:hAnsi="Palatino"/>
        </w:rPr>
        <w:t>Watch</w:t>
      </w:r>
      <w:r>
        <w:rPr>
          <w:rFonts w:ascii="Palatino" w:hAnsi="Palatino"/>
        </w:rPr>
        <w:t xml:space="preserve">: </w:t>
      </w:r>
      <w:hyperlink r:id="rId25" w:history="1">
        <w:r w:rsidRPr="00330458">
          <w:rPr>
            <w:rStyle w:val="Hyperlink"/>
            <w:rFonts w:ascii="Palatino" w:hAnsi="Palatino"/>
          </w:rPr>
          <w:t>Becky’s Journey</w:t>
        </w:r>
      </w:hyperlink>
      <w:r>
        <w:rPr>
          <w:rFonts w:ascii="Palatino" w:hAnsi="Palatino"/>
        </w:rPr>
        <w:t xml:space="preserve"> (Dir: </w:t>
      </w:r>
      <w:proofErr w:type="spellStart"/>
      <w:r>
        <w:rPr>
          <w:rFonts w:ascii="Palatino" w:hAnsi="Palatino"/>
        </w:rPr>
        <w:t>Plambech</w:t>
      </w:r>
      <w:proofErr w:type="spellEnd"/>
      <w:r>
        <w:rPr>
          <w:rFonts w:ascii="Palatino" w:hAnsi="Palatino"/>
        </w:rPr>
        <w:t>, Sine, 2014, 24 minutes)</w:t>
      </w:r>
    </w:p>
    <w:p w14:paraId="23EAE449" w14:textId="05447EBE" w:rsidR="00BE1BEC" w:rsidRDefault="00BE1BEC" w:rsidP="00F37B7D">
      <w:pPr>
        <w:ind w:left="1440"/>
        <w:rPr>
          <w:rFonts w:ascii="Palatino" w:eastAsia="Times New Roman" w:hAnsi="Palatino" w:cs="Arial"/>
          <w:color w:val="222222"/>
          <w:shd w:val="clear" w:color="auto" w:fill="FFFFFF"/>
        </w:rPr>
      </w:pPr>
    </w:p>
    <w:p w14:paraId="651E4F1D" w14:textId="78FF9C83" w:rsidR="00315CCC" w:rsidRDefault="00376FB3" w:rsidP="000C2AD9">
      <w:pPr>
        <w:rPr>
          <w:rFonts w:ascii="Palatino" w:hAnsi="Palatino"/>
          <w:b/>
        </w:rPr>
      </w:pPr>
      <w:r>
        <w:rPr>
          <w:rFonts w:ascii="Palatino" w:hAnsi="Palatino"/>
          <w:b/>
        </w:rPr>
        <w:t xml:space="preserve">Class </w:t>
      </w:r>
      <w:r w:rsidR="00F37B7D">
        <w:rPr>
          <w:rFonts w:ascii="Palatino" w:hAnsi="Palatino"/>
          <w:b/>
        </w:rPr>
        <w:t>1</w:t>
      </w:r>
      <w:r w:rsidR="00315CCC">
        <w:rPr>
          <w:rFonts w:ascii="Palatino" w:hAnsi="Palatino"/>
          <w:b/>
        </w:rPr>
        <w:t>8</w:t>
      </w:r>
      <w:r w:rsidR="00A276EB">
        <w:rPr>
          <w:rFonts w:ascii="Palatino" w:hAnsi="Palatino"/>
          <w:b/>
        </w:rPr>
        <w:t xml:space="preserve">: </w:t>
      </w:r>
      <w:r w:rsidR="00A276EB">
        <w:rPr>
          <w:rFonts w:ascii="Palatino" w:hAnsi="Palatino"/>
          <w:b/>
        </w:rPr>
        <w:tab/>
      </w:r>
      <w:proofErr w:type="spellStart"/>
      <w:r w:rsidR="00315CCC">
        <w:rPr>
          <w:rFonts w:ascii="Palatino" w:hAnsi="Palatino"/>
          <w:b/>
        </w:rPr>
        <w:t>Prexy</w:t>
      </w:r>
      <w:proofErr w:type="spellEnd"/>
      <w:r w:rsidR="00315CCC">
        <w:rPr>
          <w:rFonts w:ascii="Palatino" w:hAnsi="Palatino"/>
          <w:b/>
        </w:rPr>
        <w:t xml:space="preserve"> Nesbitt Conversation Part II (ZOOM) </w:t>
      </w:r>
    </w:p>
    <w:p w14:paraId="682B1D87" w14:textId="26831C82" w:rsidR="00315CCC" w:rsidRPr="000C2AD9" w:rsidRDefault="00315CCC" w:rsidP="00A276EB">
      <w:pPr>
        <w:ind w:left="1440" w:hanging="1440"/>
        <w:rPr>
          <w:rFonts w:ascii="Palatino" w:hAnsi="Palatino"/>
          <w:b/>
          <w:i/>
          <w:iCs/>
        </w:rPr>
      </w:pPr>
      <w:r>
        <w:rPr>
          <w:rFonts w:ascii="Palatino" w:hAnsi="Palatino"/>
          <w:b/>
        </w:rPr>
        <w:t>April 22</w:t>
      </w:r>
      <w:r>
        <w:rPr>
          <w:rFonts w:ascii="Palatino" w:hAnsi="Palatino"/>
          <w:b/>
        </w:rPr>
        <w:tab/>
      </w:r>
      <w:r w:rsidR="000C2AD9" w:rsidRPr="000C2AD9">
        <w:rPr>
          <w:rFonts w:ascii="Palatino" w:hAnsi="Palatino"/>
          <w:bCs/>
          <w:i/>
          <w:iCs/>
        </w:rPr>
        <w:t>(Re)</w:t>
      </w:r>
      <w:proofErr w:type="gramStart"/>
      <w:r w:rsidR="000C2AD9" w:rsidRPr="000C2AD9">
        <w:rPr>
          <w:rFonts w:ascii="Palatino" w:hAnsi="Palatino"/>
          <w:bCs/>
          <w:i/>
          <w:iCs/>
        </w:rPr>
        <w:t>send</w:t>
      </w:r>
      <w:proofErr w:type="gramEnd"/>
      <w:r w:rsidR="000C2AD9" w:rsidRPr="000C2AD9">
        <w:rPr>
          <w:rFonts w:ascii="Palatino" w:hAnsi="Palatino"/>
          <w:bCs/>
          <w:i/>
          <w:iCs/>
        </w:rPr>
        <w:t xml:space="preserve"> questions by April 21, 9pm</w:t>
      </w:r>
      <w:r w:rsidR="000C2AD9">
        <w:rPr>
          <w:rFonts w:ascii="Palatino" w:hAnsi="Palatino"/>
          <w:b/>
          <w:i/>
          <w:iCs/>
        </w:rPr>
        <w:t xml:space="preserve"> </w:t>
      </w:r>
    </w:p>
    <w:p w14:paraId="5FA71FE7" w14:textId="77777777" w:rsidR="000C2AD9" w:rsidRDefault="000C2AD9" w:rsidP="000C2AD9">
      <w:pPr>
        <w:rPr>
          <w:rFonts w:ascii="Palatino" w:hAnsi="Palatino"/>
          <w:b/>
          <w:bCs/>
        </w:rPr>
      </w:pPr>
    </w:p>
    <w:p w14:paraId="4089357B" w14:textId="77777777" w:rsidR="000C2AD9" w:rsidRDefault="000C2AD9" w:rsidP="000C2AD9">
      <w:pPr>
        <w:rPr>
          <w:rFonts w:ascii="Palatino" w:hAnsi="Palatino"/>
          <w:b/>
          <w:bCs/>
        </w:rPr>
      </w:pPr>
    </w:p>
    <w:p w14:paraId="1C1ED0FA" w14:textId="05B309BC" w:rsidR="000C2AD9" w:rsidRDefault="000C2AD9" w:rsidP="000C2AD9">
      <w:pPr>
        <w:rPr>
          <w:rFonts w:ascii="Palatino" w:hAnsi="Palatino"/>
          <w:b/>
          <w:bCs/>
        </w:rPr>
      </w:pPr>
      <w:r>
        <w:rPr>
          <w:rFonts w:ascii="Palatino" w:hAnsi="Palatino"/>
          <w:b/>
          <w:bCs/>
        </w:rPr>
        <w:t xml:space="preserve">Class 19: </w:t>
      </w:r>
      <w:r>
        <w:rPr>
          <w:rFonts w:ascii="Palatino" w:hAnsi="Palatino"/>
          <w:b/>
          <w:bCs/>
        </w:rPr>
        <w:tab/>
        <w:t xml:space="preserve">Africa and Climate Change </w:t>
      </w:r>
    </w:p>
    <w:p w14:paraId="6543D5CB" w14:textId="77777777" w:rsidR="000C2AD9" w:rsidRDefault="000C2AD9" w:rsidP="000C2AD9">
      <w:pPr>
        <w:rPr>
          <w:rFonts w:ascii="Palatino" w:hAnsi="Palatino"/>
          <w:color w:val="000000"/>
        </w:rPr>
      </w:pPr>
      <w:r>
        <w:rPr>
          <w:rFonts w:ascii="Palatino" w:hAnsi="Palatino"/>
          <w:b/>
          <w:bCs/>
        </w:rPr>
        <w:t>April 26</w:t>
      </w:r>
      <w:r>
        <w:rPr>
          <w:rFonts w:ascii="Palatino" w:hAnsi="Palatino"/>
          <w:b/>
          <w:bCs/>
        </w:rPr>
        <w:tab/>
      </w:r>
      <w:r w:rsidRPr="00277D71">
        <w:rPr>
          <w:rFonts w:ascii="Palatino" w:hAnsi="Palatino"/>
        </w:rPr>
        <w:t>BBC News, 2019. “</w:t>
      </w:r>
      <w:hyperlink r:id="rId26" w:history="1">
        <w:r w:rsidRPr="00277D71">
          <w:rPr>
            <w:rStyle w:val="Hyperlink"/>
            <w:rFonts w:ascii="Palatino" w:hAnsi="Palatino"/>
          </w:rPr>
          <w:t>How Africa will be affected by climate change</w:t>
        </w:r>
      </w:hyperlink>
      <w:r w:rsidRPr="00277D71">
        <w:rPr>
          <w:rFonts w:ascii="Palatino" w:hAnsi="Palatino"/>
        </w:rPr>
        <w:t xml:space="preserve">.” </w:t>
      </w:r>
      <w:r w:rsidRPr="00277D71">
        <w:rPr>
          <w:rFonts w:ascii="Palatino" w:hAnsi="Palatino"/>
          <w:color w:val="000000"/>
        </w:rPr>
        <w:t xml:space="preserve">15 </w:t>
      </w:r>
      <w:r>
        <w:rPr>
          <w:rFonts w:ascii="Palatino" w:hAnsi="Palatino"/>
          <w:color w:val="000000"/>
        </w:rPr>
        <w:tab/>
      </w:r>
      <w:r>
        <w:rPr>
          <w:rFonts w:ascii="Palatino" w:hAnsi="Palatino"/>
          <w:color w:val="000000"/>
        </w:rPr>
        <w:tab/>
      </w:r>
      <w:r>
        <w:rPr>
          <w:rFonts w:ascii="Palatino" w:hAnsi="Palatino"/>
          <w:color w:val="000000"/>
        </w:rPr>
        <w:tab/>
      </w:r>
      <w:r w:rsidRPr="00CA0CB9">
        <w:rPr>
          <w:rFonts w:ascii="Palatino" w:hAnsi="Palatino"/>
          <w:color w:val="000000"/>
        </w:rPr>
        <w:t>December 2019.</w:t>
      </w:r>
    </w:p>
    <w:p w14:paraId="766DB7D1" w14:textId="77777777" w:rsidR="000C2AD9" w:rsidRDefault="000C2AD9" w:rsidP="000C2AD9">
      <w:pPr>
        <w:rPr>
          <w:rFonts w:ascii="Palatino" w:hAnsi="Palatino"/>
          <w:color w:val="000000"/>
        </w:rPr>
      </w:pPr>
    </w:p>
    <w:p w14:paraId="6A31BC6B" w14:textId="77777777" w:rsidR="000C2AD9" w:rsidRDefault="000C2AD9" w:rsidP="000C2AD9">
      <w:pPr>
        <w:rPr>
          <w:rFonts w:ascii="Palatino" w:hAnsi="Palatino"/>
          <w:color w:val="000000"/>
        </w:rPr>
      </w:pPr>
      <w:r>
        <w:rPr>
          <w:rFonts w:ascii="Palatino" w:hAnsi="Palatino"/>
          <w:color w:val="000000"/>
        </w:rPr>
        <w:tab/>
      </w:r>
      <w:r>
        <w:rPr>
          <w:rFonts w:ascii="Palatino" w:hAnsi="Palatino"/>
          <w:color w:val="000000"/>
        </w:rPr>
        <w:tab/>
        <w:t xml:space="preserve">“Everything is Fine. It’s Fine.” </w:t>
      </w:r>
      <w:r w:rsidRPr="00F37B7D">
        <w:rPr>
          <w:rFonts w:ascii="Palatino" w:hAnsi="Palatino"/>
          <w:i/>
          <w:iCs/>
          <w:color w:val="000000"/>
        </w:rPr>
        <w:t>The Continent</w:t>
      </w:r>
      <w:r>
        <w:rPr>
          <w:rFonts w:ascii="Palatino" w:hAnsi="Palatino"/>
          <w:color w:val="000000"/>
        </w:rPr>
        <w:t>, Issue 55, p. 9-11</w:t>
      </w:r>
    </w:p>
    <w:p w14:paraId="11163981" w14:textId="77777777" w:rsidR="000C2AD9" w:rsidRDefault="000C2AD9" w:rsidP="000C2AD9">
      <w:pPr>
        <w:rPr>
          <w:rFonts w:ascii="Palatino" w:hAnsi="Palatino"/>
          <w:color w:val="000000"/>
        </w:rPr>
      </w:pPr>
    </w:p>
    <w:p w14:paraId="1CA8BB2B" w14:textId="6AD594C2" w:rsidR="000C2AD9" w:rsidRDefault="005533DD" w:rsidP="000C2AD9">
      <w:pPr>
        <w:ind w:left="1440"/>
        <w:rPr>
          <w:rFonts w:ascii="Palatino" w:hAnsi="Palatino"/>
          <w:color w:val="000000"/>
        </w:rPr>
      </w:pPr>
      <w:hyperlink r:id="rId27" w:history="1">
        <w:r w:rsidR="000C2AD9" w:rsidRPr="00F37B7D">
          <w:rPr>
            <w:rStyle w:val="Hyperlink"/>
            <w:rFonts w:ascii="Palatino" w:hAnsi="Palatino"/>
          </w:rPr>
          <w:t>“Who are Africa’s Climate Superstars?”</w:t>
        </w:r>
      </w:hyperlink>
      <w:r w:rsidR="000C2AD9">
        <w:rPr>
          <w:rFonts w:ascii="Palatino" w:hAnsi="Palatino"/>
          <w:color w:val="000000"/>
        </w:rPr>
        <w:t xml:space="preserve"> </w:t>
      </w:r>
      <w:r w:rsidR="000C2AD9" w:rsidRPr="00F37B7D">
        <w:rPr>
          <w:rFonts w:ascii="Palatino" w:hAnsi="Palatino"/>
          <w:i/>
          <w:iCs/>
          <w:color w:val="000000"/>
        </w:rPr>
        <w:t>Africa Science Focus</w:t>
      </w:r>
      <w:r w:rsidR="000C2AD9">
        <w:rPr>
          <w:rFonts w:ascii="Palatino" w:hAnsi="Palatino"/>
          <w:color w:val="000000"/>
        </w:rPr>
        <w:t xml:space="preserve"> Podcast, June 24 2021 (15 minutes) </w:t>
      </w:r>
    </w:p>
    <w:p w14:paraId="1EB8D7F4" w14:textId="344180AF" w:rsidR="000C2AD9" w:rsidRDefault="000C2AD9" w:rsidP="000C2AD9">
      <w:pPr>
        <w:ind w:left="1440"/>
        <w:rPr>
          <w:rFonts w:ascii="Palatino" w:hAnsi="Palatino"/>
          <w:color w:val="000000"/>
        </w:rPr>
      </w:pPr>
    </w:p>
    <w:p w14:paraId="4FF299A2" w14:textId="3B2764FF" w:rsidR="000C2AD9" w:rsidRDefault="000C2AD9" w:rsidP="000C2AD9">
      <w:pPr>
        <w:ind w:left="1440"/>
        <w:rPr>
          <w:rFonts w:ascii="Palatino" w:hAnsi="Palatino"/>
          <w:color w:val="000000"/>
        </w:rPr>
      </w:pPr>
      <w:r>
        <w:rPr>
          <w:rFonts w:ascii="Palatino" w:hAnsi="Palatino"/>
        </w:rPr>
        <w:t xml:space="preserve">In-class: Quiz </w:t>
      </w:r>
      <w:r w:rsidR="00D81E5B">
        <w:rPr>
          <w:rFonts w:ascii="Palatino" w:hAnsi="Palatino"/>
        </w:rPr>
        <w:t>4</w:t>
      </w:r>
    </w:p>
    <w:p w14:paraId="10212808" w14:textId="77777777" w:rsidR="000C2AD9" w:rsidRPr="00AB55B4" w:rsidRDefault="000C2AD9" w:rsidP="000C2AD9">
      <w:pPr>
        <w:rPr>
          <w:rFonts w:ascii="Palatino" w:hAnsi="Palatino"/>
        </w:rPr>
      </w:pPr>
    </w:p>
    <w:p w14:paraId="6309725A" w14:textId="77777777" w:rsidR="000C2AD9" w:rsidRDefault="000C2AD9" w:rsidP="000C2AD9">
      <w:pPr>
        <w:ind w:left="1440" w:hanging="1440"/>
        <w:rPr>
          <w:rFonts w:ascii="Palatino" w:hAnsi="Palatino"/>
          <w:b/>
        </w:rPr>
      </w:pPr>
      <w:r>
        <w:rPr>
          <w:rFonts w:ascii="Palatino" w:hAnsi="Palatino"/>
          <w:b/>
        </w:rPr>
        <w:t xml:space="preserve">Class 20: </w:t>
      </w:r>
      <w:r>
        <w:rPr>
          <w:rFonts w:ascii="Palatino" w:hAnsi="Palatino"/>
          <w:b/>
        </w:rPr>
        <w:tab/>
        <w:t>Prep and Polish Wikipedia Page and Presentations</w:t>
      </w:r>
    </w:p>
    <w:p w14:paraId="7C74D06A" w14:textId="77777777" w:rsidR="000C2AD9" w:rsidRDefault="000C2AD9" w:rsidP="000C2AD9">
      <w:pPr>
        <w:pStyle w:val="p1"/>
        <w:ind w:left="1440" w:hanging="1440"/>
        <w:rPr>
          <w:rFonts w:ascii="Palatino" w:hAnsi="Palatino"/>
          <w:color w:val="000000"/>
          <w:sz w:val="24"/>
          <w:szCs w:val="24"/>
        </w:rPr>
      </w:pPr>
      <w:r>
        <w:rPr>
          <w:rFonts w:ascii="Palatino" w:hAnsi="Palatino"/>
          <w:b/>
          <w:sz w:val="24"/>
          <w:szCs w:val="24"/>
        </w:rPr>
        <w:t xml:space="preserve">April </w:t>
      </w:r>
      <w:proofErr w:type="gramStart"/>
      <w:r>
        <w:rPr>
          <w:rFonts w:ascii="Palatino" w:hAnsi="Palatino"/>
          <w:b/>
          <w:sz w:val="24"/>
          <w:szCs w:val="24"/>
        </w:rPr>
        <w:t xml:space="preserve">29  </w:t>
      </w:r>
      <w:r w:rsidRPr="00277D71">
        <w:rPr>
          <w:rFonts w:ascii="Palatino" w:hAnsi="Palatino"/>
          <w:b/>
          <w:sz w:val="24"/>
          <w:szCs w:val="24"/>
        </w:rPr>
        <w:tab/>
      </w:r>
      <w:proofErr w:type="gramEnd"/>
      <w:r>
        <w:rPr>
          <w:rFonts w:ascii="Palatino" w:hAnsi="Palatino"/>
          <w:color w:val="000000"/>
          <w:sz w:val="24"/>
          <w:szCs w:val="24"/>
        </w:rPr>
        <w:t>Class will not meet today; polish and finalize Wikipedia pages, prepare presentation</w:t>
      </w:r>
    </w:p>
    <w:p w14:paraId="286C7E07" w14:textId="77777777" w:rsidR="000C2AD9" w:rsidRDefault="000C2AD9" w:rsidP="000C2AD9">
      <w:pPr>
        <w:pStyle w:val="p1"/>
        <w:ind w:left="1440" w:hanging="1440"/>
        <w:rPr>
          <w:rFonts w:ascii="Palatino" w:hAnsi="Palatino"/>
          <w:b/>
          <w:sz w:val="24"/>
          <w:szCs w:val="24"/>
        </w:rPr>
      </w:pPr>
      <w:r>
        <w:rPr>
          <w:rFonts w:ascii="Palatino" w:hAnsi="Palatino"/>
          <w:b/>
          <w:sz w:val="24"/>
          <w:szCs w:val="24"/>
        </w:rPr>
        <w:tab/>
      </w:r>
    </w:p>
    <w:p w14:paraId="652B8E69" w14:textId="77777777" w:rsidR="000C2AD9" w:rsidRPr="00BE1BEC" w:rsidRDefault="000C2AD9" w:rsidP="000C2AD9">
      <w:pPr>
        <w:pStyle w:val="p1"/>
        <w:ind w:left="1440"/>
        <w:rPr>
          <w:rFonts w:ascii="Palatino" w:hAnsi="Palatino"/>
          <w:color w:val="000000"/>
          <w:sz w:val="24"/>
          <w:szCs w:val="24"/>
        </w:rPr>
      </w:pPr>
      <w:r>
        <w:rPr>
          <w:rFonts w:ascii="Palatino" w:hAnsi="Palatino"/>
          <w:b/>
          <w:sz w:val="24"/>
          <w:szCs w:val="24"/>
        </w:rPr>
        <w:t xml:space="preserve">DUE: Final Wikipedia Article Due 5pm TODAY </w:t>
      </w:r>
    </w:p>
    <w:p w14:paraId="5D46F51B" w14:textId="77777777" w:rsidR="000C2AD9" w:rsidRDefault="000C2AD9" w:rsidP="00CA0CB9">
      <w:pPr>
        <w:pStyle w:val="p1"/>
        <w:rPr>
          <w:rFonts w:ascii="Palatino" w:hAnsi="Palatino"/>
          <w:color w:val="000000"/>
          <w:sz w:val="24"/>
          <w:szCs w:val="24"/>
        </w:rPr>
      </w:pPr>
    </w:p>
    <w:p w14:paraId="1BBAB446" w14:textId="743CD868" w:rsidR="00CA0CB9" w:rsidRPr="00CA0CB9" w:rsidRDefault="00277D71" w:rsidP="00CA0CB9">
      <w:pPr>
        <w:pStyle w:val="p1"/>
        <w:rPr>
          <w:rFonts w:ascii="Palatino" w:hAnsi="Palatino"/>
          <w:color w:val="000000"/>
          <w:sz w:val="24"/>
          <w:szCs w:val="24"/>
        </w:rPr>
      </w:pPr>
      <w:r w:rsidRPr="00CA0CB9">
        <w:rPr>
          <w:rFonts w:ascii="Palatino" w:hAnsi="Palatino"/>
          <w:color w:val="000000"/>
          <w:sz w:val="24"/>
          <w:szCs w:val="24"/>
        </w:rPr>
        <w:tab/>
      </w:r>
    </w:p>
    <w:p w14:paraId="4E7D0BF3" w14:textId="4F4FA2CE" w:rsidR="00A276EB" w:rsidRPr="009D5C46" w:rsidRDefault="00376FB3" w:rsidP="009D5C46">
      <w:pPr>
        <w:rPr>
          <w:rFonts w:ascii="Palatino" w:hAnsi="Palatino"/>
        </w:rPr>
      </w:pPr>
      <w:r>
        <w:rPr>
          <w:rFonts w:ascii="Palatino" w:hAnsi="Palatino"/>
          <w:b/>
        </w:rPr>
        <w:t>Class 2</w:t>
      </w:r>
      <w:r w:rsidR="00F37B7D">
        <w:rPr>
          <w:rFonts w:ascii="Palatino" w:hAnsi="Palatino"/>
          <w:b/>
        </w:rPr>
        <w:t>1</w:t>
      </w:r>
      <w:r w:rsidR="00A276EB">
        <w:rPr>
          <w:rFonts w:ascii="Palatino" w:hAnsi="Palatino"/>
          <w:b/>
        </w:rPr>
        <w:t xml:space="preserve">: </w:t>
      </w:r>
      <w:r w:rsidR="00A276EB">
        <w:rPr>
          <w:rFonts w:ascii="Palatino" w:hAnsi="Palatino"/>
          <w:b/>
        </w:rPr>
        <w:tab/>
      </w:r>
      <w:r w:rsidR="00F37B7D">
        <w:rPr>
          <w:rFonts w:ascii="Palatino" w:hAnsi="Palatino"/>
          <w:b/>
        </w:rPr>
        <w:t xml:space="preserve">Final Presentations I </w:t>
      </w:r>
    </w:p>
    <w:p w14:paraId="3A239018" w14:textId="02E2F8E6" w:rsidR="009D5C46" w:rsidRPr="00B15448" w:rsidRDefault="00F37B7D" w:rsidP="00F37B7D">
      <w:pPr>
        <w:ind w:left="1440" w:hanging="1440"/>
        <w:rPr>
          <w:rFonts w:ascii="Palatino" w:hAnsi="Palatino"/>
        </w:rPr>
      </w:pPr>
      <w:r>
        <w:rPr>
          <w:rFonts w:ascii="Palatino" w:hAnsi="Palatino"/>
          <w:b/>
        </w:rPr>
        <w:t>May 3</w:t>
      </w:r>
      <w:r w:rsidR="00CA0CB9">
        <w:rPr>
          <w:rFonts w:ascii="Palatino" w:hAnsi="Palatino"/>
          <w:b/>
        </w:rPr>
        <w:tab/>
      </w:r>
    </w:p>
    <w:p w14:paraId="669B224B" w14:textId="77777777" w:rsidR="009D5C46" w:rsidRDefault="009D5C46" w:rsidP="009D5C46">
      <w:pPr>
        <w:rPr>
          <w:rFonts w:ascii="Palatino" w:hAnsi="Palatino"/>
        </w:rPr>
      </w:pPr>
    </w:p>
    <w:p w14:paraId="761DF4DD" w14:textId="2C5B397B" w:rsidR="00A276EB" w:rsidRPr="009D5C46" w:rsidRDefault="00376FB3" w:rsidP="009D5C46">
      <w:pPr>
        <w:ind w:left="1440" w:hanging="1440"/>
        <w:rPr>
          <w:rFonts w:ascii="Palatino" w:hAnsi="Palatino"/>
        </w:rPr>
      </w:pPr>
      <w:r>
        <w:rPr>
          <w:rFonts w:ascii="Palatino" w:hAnsi="Palatino"/>
          <w:b/>
        </w:rPr>
        <w:t>Class 2</w:t>
      </w:r>
      <w:r w:rsidR="00F37B7D">
        <w:rPr>
          <w:rFonts w:ascii="Palatino" w:hAnsi="Palatino"/>
          <w:b/>
        </w:rPr>
        <w:t>2</w:t>
      </w:r>
      <w:r w:rsidR="00A276EB">
        <w:rPr>
          <w:rFonts w:ascii="Palatino" w:hAnsi="Palatino"/>
          <w:b/>
        </w:rPr>
        <w:t xml:space="preserve">: </w:t>
      </w:r>
      <w:r w:rsidR="00A276EB">
        <w:rPr>
          <w:rFonts w:ascii="Palatino" w:hAnsi="Palatino"/>
          <w:b/>
        </w:rPr>
        <w:tab/>
      </w:r>
      <w:r w:rsidR="00F37B7D">
        <w:rPr>
          <w:rFonts w:ascii="Palatino" w:hAnsi="Palatino"/>
          <w:b/>
        </w:rPr>
        <w:t xml:space="preserve">Final Presentations II </w:t>
      </w:r>
    </w:p>
    <w:p w14:paraId="7647B0E0" w14:textId="64E59021" w:rsidR="00A276EB" w:rsidRPr="00264DBE" w:rsidRDefault="009D5C46" w:rsidP="00A276EB">
      <w:pPr>
        <w:ind w:left="1440" w:hanging="1440"/>
        <w:rPr>
          <w:rFonts w:ascii="Palatino" w:hAnsi="Palatino"/>
          <w:bCs/>
        </w:rPr>
      </w:pPr>
      <w:r>
        <w:rPr>
          <w:rFonts w:ascii="Palatino" w:hAnsi="Palatino"/>
          <w:b/>
        </w:rPr>
        <w:t xml:space="preserve">May </w:t>
      </w:r>
      <w:r w:rsidR="00F37B7D">
        <w:rPr>
          <w:rFonts w:ascii="Palatino" w:hAnsi="Palatino"/>
          <w:b/>
        </w:rPr>
        <w:t>6</w:t>
      </w:r>
      <w:r w:rsidR="00264DBE">
        <w:rPr>
          <w:rFonts w:ascii="Palatino" w:hAnsi="Palatino"/>
          <w:b/>
        </w:rPr>
        <w:tab/>
      </w:r>
      <w:r w:rsidR="00264DBE">
        <w:rPr>
          <w:rFonts w:ascii="Palatino" w:hAnsi="Palatino"/>
          <w:bCs/>
        </w:rPr>
        <w:t xml:space="preserve"> </w:t>
      </w:r>
    </w:p>
    <w:p w14:paraId="4A201A34" w14:textId="55D73D52" w:rsidR="00264DBE" w:rsidRDefault="00264DBE" w:rsidP="00A276EB">
      <w:pPr>
        <w:ind w:left="1440" w:hanging="1440"/>
        <w:rPr>
          <w:rFonts w:ascii="Palatino" w:hAnsi="Palatino"/>
          <w:b/>
        </w:rPr>
      </w:pPr>
    </w:p>
    <w:p w14:paraId="3D584BE1" w14:textId="55E4E30D" w:rsidR="00F37B7D" w:rsidRDefault="00F37B7D" w:rsidP="00A276EB">
      <w:pPr>
        <w:ind w:left="1440" w:hanging="1440"/>
        <w:rPr>
          <w:rFonts w:ascii="Palatino" w:hAnsi="Palatino"/>
          <w:b/>
        </w:rPr>
      </w:pPr>
      <w:r>
        <w:rPr>
          <w:rFonts w:ascii="Palatino" w:hAnsi="Palatino"/>
          <w:b/>
        </w:rPr>
        <w:t xml:space="preserve">Class 23: </w:t>
      </w:r>
      <w:r>
        <w:rPr>
          <w:rFonts w:ascii="Palatino" w:hAnsi="Palatino"/>
          <w:b/>
        </w:rPr>
        <w:tab/>
        <w:t xml:space="preserve">Final Presentations III </w:t>
      </w:r>
    </w:p>
    <w:p w14:paraId="48E75086" w14:textId="5D2192D3" w:rsidR="00F37B7D" w:rsidRDefault="00F37B7D" w:rsidP="00A276EB">
      <w:pPr>
        <w:ind w:left="1440" w:hanging="1440"/>
        <w:rPr>
          <w:rFonts w:ascii="Palatino" w:hAnsi="Palatino"/>
          <w:b/>
        </w:rPr>
      </w:pPr>
      <w:r>
        <w:rPr>
          <w:rFonts w:ascii="Palatino" w:hAnsi="Palatino"/>
          <w:b/>
        </w:rPr>
        <w:t xml:space="preserve">May 10 </w:t>
      </w:r>
    </w:p>
    <w:p w14:paraId="6C0A808A" w14:textId="69F230CE" w:rsidR="00F37B7D" w:rsidRDefault="00F37B7D" w:rsidP="00A276EB">
      <w:pPr>
        <w:ind w:left="1440" w:hanging="1440"/>
        <w:rPr>
          <w:rFonts w:ascii="Palatino" w:hAnsi="Palatino"/>
          <w:b/>
        </w:rPr>
      </w:pPr>
    </w:p>
    <w:p w14:paraId="0B4746A6" w14:textId="4C1E8705" w:rsidR="00F37B7D" w:rsidRDefault="00F37B7D" w:rsidP="00A276EB">
      <w:pPr>
        <w:ind w:left="1440" w:hanging="1440"/>
        <w:rPr>
          <w:rFonts w:ascii="Palatino" w:hAnsi="Palatino"/>
          <w:b/>
        </w:rPr>
      </w:pPr>
      <w:r>
        <w:rPr>
          <w:rFonts w:ascii="Palatino" w:hAnsi="Palatino"/>
          <w:b/>
        </w:rPr>
        <w:t xml:space="preserve">Class 24: </w:t>
      </w:r>
      <w:r>
        <w:rPr>
          <w:rFonts w:ascii="Palatino" w:hAnsi="Palatino"/>
          <w:b/>
        </w:rPr>
        <w:tab/>
        <w:t xml:space="preserve">Course Wrap-Up </w:t>
      </w:r>
    </w:p>
    <w:p w14:paraId="292DC44B" w14:textId="0E36054E" w:rsidR="00F37B7D" w:rsidRDefault="00F37B7D" w:rsidP="00A276EB">
      <w:pPr>
        <w:ind w:left="1440" w:hanging="1440"/>
        <w:rPr>
          <w:rFonts w:ascii="Palatino" w:hAnsi="Palatino"/>
          <w:b/>
        </w:rPr>
      </w:pPr>
      <w:r>
        <w:rPr>
          <w:rFonts w:ascii="Palatino" w:hAnsi="Palatino"/>
          <w:b/>
        </w:rPr>
        <w:t>May 13</w:t>
      </w:r>
      <w:r w:rsidR="00264DBE">
        <w:rPr>
          <w:rFonts w:ascii="Palatino" w:hAnsi="Palatino"/>
          <w:b/>
        </w:rPr>
        <w:tab/>
      </w:r>
    </w:p>
    <w:p w14:paraId="21BD1065" w14:textId="77777777" w:rsidR="00BE1BEC" w:rsidRDefault="00BE1BEC" w:rsidP="00F37B7D">
      <w:pPr>
        <w:ind w:left="1440"/>
        <w:rPr>
          <w:rFonts w:ascii="Palatino" w:hAnsi="Palatino"/>
          <w:b/>
        </w:rPr>
      </w:pPr>
    </w:p>
    <w:p w14:paraId="4EB751FC" w14:textId="2DBB5844" w:rsidR="00264DBE" w:rsidRPr="00270384" w:rsidRDefault="00BE1BEC" w:rsidP="00F37B7D">
      <w:pPr>
        <w:ind w:left="1440"/>
        <w:rPr>
          <w:rFonts w:ascii="Palatino" w:hAnsi="Palatino"/>
          <w:b/>
        </w:rPr>
      </w:pPr>
      <w:r>
        <w:rPr>
          <w:rFonts w:ascii="Palatino" w:hAnsi="Palatino"/>
          <w:b/>
        </w:rPr>
        <w:t xml:space="preserve">DUE: Final </w:t>
      </w:r>
      <w:r w:rsidR="00F37B7D">
        <w:rPr>
          <w:rFonts w:ascii="Palatino" w:hAnsi="Palatino"/>
          <w:b/>
        </w:rPr>
        <w:t>Reflection</w:t>
      </w:r>
      <w:r w:rsidR="00264DBE">
        <w:rPr>
          <w:rFonts w:ascii="Palatino" w:hAnsi="Palatino"/>
          <w:b/>
        </w:rPr>
        <w:t xml:space="preserve"> </w:t>
      </w:r>
      <w:r>
        <w:rPr>
          <w:rFonts w:ascii="Palatino" w:hAnsi="Palatino"/>
          <w:b/>
        </w:rPr>
        <w:t>Essay</w:t>
      </w:r>
      <w:r w:rsidR="00264DBE">
        <w:rPr>
          <w:rFonts w:ascii="Palatino" w:hAnsi="Palatino"/>
          <w:b/>
        </w:rPr>
        <w:t xml:space="preserve"> due </w:t>
      </w:r>
      <w:r w:rsidR="00F37B7D">
        <w:rPr>
          <w:rFonts w:ascii="Palatino" w:hAnsi="Palatino"/>
          <w:b/>
        </w:rPr>
        <w:t>3pm Friday</w:t>
      </w:r>
      <w:r w:rsidR="00264DBE">
        <w:rPr>
          <w:rFonts w:ascii="Palatino" w:hAnsi="Palatino"/>
          <w:b/>
        </w:rPr>
        <w:t>, May 2</w:t>
      </w:r>
      <w:r w:rsidR="00F37B7D">
        <w:rPr>
          <w:rFonts w:ascii="Palatino" w:hAnsi="Palatino"/>
          <w:b/>
        </w:rPr>
        <w:t>0</w:t>
      </w:r>
    </w:p>
    <w:p w14:paraId="41E6EE2E" w14:textId="77777777" w:rsidR="00A276EB" w:rsidRDefault="00A276EB" w:rsidP="00F72863">
      <w:pPr>
        <w:widowControl w:val="0"/>
        <w:autoSpaceDE w:val="0"/>
        <w:autoSpaceDN w:val="0"/>
        <w:adjustRightInd w:val="0"/>
        <w:outlineLvl w:val="0"/>
        <w:rPr>
          <w:rFonts w:ascii="Palatino" w:hAnsi="Palatino"/>
          <w:b/>
        </w:rPr>
      </w:pPr>
    </w:p>
    <w:p w14:paraId="534C3FCA" w14:textId="77777777" w:rsidR="00A276EB" w:rsidRDefault="00A276EB" w:rsidP="00F72863">
      <w:pPr>
        <w:widowControl w:val="0"/>
        <w:autoSpaceDE w:val="0"/>
        <w:autoSpaceDN w:val="0"/>
        <w:adjustRightInd w:val="0"/>
        <w:outlineLvl w:val="0"/>
        <w:rPr>
          <w:rFonts w:ascii="Palatino" w:hAnsi="Palatino"/>
          <w:b/>
        </w:rPr>
      </w:pPr>
    </w:p>
    <w:p w14:paraId="74690453" w14:textId="77777777" w:rsidR="008C11A1" w:rsidRDefault="008C11A1"/>
    <w:sectPr w:rsidR="008C11A1" w:rsidSect="00822690">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C9D3" w14:textId="77777777" w:rsidR="005533DD" w:rsidRDefault="005533DD" w:rsidP="00DF0819">
      <w:r>
        <w:separator/>
      </w:r>
    </w:p>
  </w:endnote>
  <w:endnote w:type="continuationSeparator" w:id="0">
    <w:p w14:paraId="6C5A2C05" w14:textId="77777777" w:rsidR="005533DD" w:rsidRDefault="005533DD" w:rsidP="00DF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legreya ExtraBold">
    <w:altName w:val="Alegreya ExtraBold"/>
    <w:panose1 w:val="020B0604020202020204"/>
    <w:charset w:val="00"/>
    <w:family w:val="roman"/>
    <w:notTrueType/>
    <w:pitch w:val="default"/>
    <w:sig w:usb0="00000003" w:usb1="00000000" w:usb2="00000000" w:usb3="00000000" w:csb0="00000001" w:csb1="00000000"/>
  </w:font>
  <w:font w:name="Alegreya Medium">
    <w:altName w:val="Cambria"/>
    <w:panose1 w:val="020B0604020202020204"/>
    <w:charset w:val="00"/>
    <w:family w:val="roman"/>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Open Sans">
    <w:altName w:val="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40E1" w14:textId="77777777" w:rsidR="009D5C46" w:rsidRDefault="009D5C46" w:rsidP="00F12D95">
    <w:pPr>
      <w:pStyle w:val="Footer"/>
      <w:jc w:val="right"/>
      <w:rPr>
        <w:rFonts w:ascii="Palatino" w:hAnsi="Palatino"/>
      </w:rPr>
    </w:pPr>
  </w:p>
  <w:p w14:paraId="2665B772" w14:textId="406C83D1" w:rsidR="009D5C46" w:rsidRPr="00285C13" w:rsidRDefault="009D5C46" w:rsidP="00F12D95">
    <w:pPr>
      <w:pStyle w:val="Footer"/>
      <w:jc w:val="right"/>
      <w:rPr>
        <w:rFonts w:ascii="Palatino" w:hAnsi="Palatino"/>
      </w:rPr>
    </w:pPr>
    <w:r w:rsidRPr="00285C13">
      <w:rPr>
        <w:rFonts w:ascii="Palatino" w:hAnsi="Palatino"/>
      </w:rPr>
      <w:t xml:space="preserve">Wellman </w:t>
    </w:r>
    <w:r>
      <w:rPr>
        <w:rFonts w:ascii="Palatino" w:hAnsi="Palatino"/>
      </w:rPr>
      <w:t>African Politics</w:t>
    </w:r>
    <w:r w:rsidRPr="00285C13">
      <w:rPr>
        <w:rFonts w:ascii="Palatino" w:hAnsi="Palatino"/>
      </w:rPr>
      <w:t xml:space="preserve"> Syllabus</w:t>
    </w:r>
  </w:p>
  <w:p w14:paraId="273B4A1C" w14:textId="77777777" w:rsidR="009D5C46" w:rsidRPr="00285C13" w:rsidRDefault="009D5C46" w:rsidP="00F12D95">
    <w:pPr>
      <w:pStyle w:val="Footer"/>
      <w:jc w:val="right"/>
      <w:rPr>
        <w:rFonts w:ascii="Palatino" w:hAnsi="Palatino"/>
      </w:rPr>
    </w:pPr>
    <w:r w:rsidRPr="00285C13">
      <w:rPr>
        <w:rFonts w:ascii="Palatino" w:hAnsi="Palatino"/>
      </w:rPr>
      <w:t xml:space="preserve">Page </w:t>
    </w:r>
    <w:r w:rsidRPr="00285C13">
      <w:rPr>
        <w:rFonts w:ascii="Palatino" w:hAnsi="Palatino"/>
      </w:rPr>
      <w:fldChar w:fldCharType="begin"/>
    </w:r>
    <w:r w:rsidRPr="00285C13">
      <w:rPr>
        <w:rFonts w:ascii="Palatino" w:hAnsi="Palatino"/>
      </w:rPr>
      <w:instrText xml:space="preserve"> PAGE </w:instrText>
    </w:r>
    <w:r w:rsidRPr="00285C13">
      <w:rPr>
        <w:rFonts w:ascii="Palatino" w:hAnsi="Palatino"/>
      </w:rPr>
      <w:fldChar w:fldCharType="separate"/>
    </w:r>
    <w:r>
      <w:rPr>
        <w:rFonts w:ascii="Palatino" w:hAnsi="Palatino"/>
        <w:noProof/>
      </w:rPr>
      <w:t>9</w:t>
    </w:r>
    <w:r w:rsidRPr="00285C13">
      <w:rPr>
        <w:rFonts w:ascii="Palatino" w:hAnsi="Palatino"/>
      </w:rPr>
      <w:fldChar w:fldCharType="end"/>
    </w:r>
    <w:r w:rsidRPr="00285C13">
      <w:rPr>
        <w:rFonts w:ascii="Palatino" w:hAnsi="Palatino"/>
      </w:rPr>
      <w:t xml:space="preserve"> of </w:t>
    </w:r>
    <w:r w:rsidRPr="00285C13">
      <w:rPr>
        <w:rFonts w:ascii="Palatino" w:hAnsi="Palatino"/>
      </w:rPr>
      <w:fldChar w:fldCharType="begin"/>
    </w:r>
    <w:r w:rsidRPr="00285C13">
      <w:rPr>
        <w:rFonts w:ascii="Palatino" w:hAnsi="Palatino"/>
      </w:rPr>
      <w:instrText xml:space="preserve"> NUMPAGES </w:instrText>
    </w:r>
    <w:r w:rsidRPr="00285C13">
      <w:rPr>
        <w:rFonts w:ascii="Palatino" w:hAnsi="Palatino"/>
      </w:rPr>
      <w:fldChar w:fldCharType="separate"/>
    </w:r>
    <w:r>
      <w:rPr>
        <w:rFonts w:ascii="Palatino" w:hAnsi="Palatino"/>
        <w:noProof/>
      </w:rPr>
      <w:t>13</w:t>
    </w:r>
    <w:r w:rsidRPr="00285C13">
      <w:rPr>
        <w:rFonts w:ascii="Palatino" w:hAnsi="Palatino"/>
      </w:rPr>
      <w:fldChar w:fldCharType="end"/>
    </w:r>
  </w:p>
  <w:p w14:paraId="5E23014B" w14:textId="77777777" w:rsidR="009D5C46" w:rsidRDefault="009D5C46" w:rsidP="00F12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83E5" w14:textId="77777777" w:rsidR="005533DD" w:rsidRDefault="005533DD" w:rsidP="00DF0819">
      <w:r>
        <w:separator/>
      </w:r>
    </w:p>
  </w:footnote>
  <w:footnote w:type="continuationSeparator" w:id="0">
    <w:p w14:paraId="797FC53B" w14:textId="77777777" w:rsidR="005533DD" w:rsidRDefault="005533DD" w:rsidP="00DF0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B819"/>
    <w:multiLevelType w:val="hybridMultilevel"/>
    <w:tmpl w:val="B47FB5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C3689"/>
    <w:multiLevelType w:val="hybridMultilevel"/>
    <w:tmpl w:val="B9DC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61BFB"/>
    <w:multiLevelType w:val="hybridMultilevel"/>
    <w:tmpl w:val="3366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408DB"/>
    <w:multiLevelType w:val="multilevel"/>
    <w:tmpl w:val="E618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4455B"/>
    <w:multiLevelType w:val="hybridMultilevel"/>
    <w:tmpl w:val="03ECD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24112"/>
    <w:multiLevelType w:val="hybridMultilevel"/>
    <w:tmpl w:val="334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50BCB"/>
    <w:multiLevelType w:val="hybridMultilevel"/>
    <w:tmpl w:val="2B16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71CF7"/>
    <w:multiLevelType w:val="hybridMultilevel"/>
    <w:tmpl w:val="C51C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3476F"/>
    <w:multiLevelType w:val="hybridMultilevel"/>
    <w:tmpl w:val="8E827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2"/>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9E"/>
    <w:rsid w:val="000018D6"/>
    <w:rsid w:val="00036D55"/>
    <w:rsid w:val="00041F4F"/>
    <w:rsid w:val="00071E5B"/>
    <w:rsid w:val="000778D8"/>
    <w:rsid w:val="0007790D"/>
    <w:rsid w:val="00082B36"/>
    <w:rsid w:val="00083ED2"/>
    <w:rsid w:val="00092654"/>
    <w:rsid w:val="000A1964"/>
    <w:rsid w:val="000B2DAE"/>
    <w:rsid w:val="000B5093"/>
    <w:rsid w:val="000C1A18"/>
    <w:rsid w:val="000C2AD9"/>
    <w:rsid w:val="000D3808"/>
    <w:rsid w:val="000E4B38"/>
    <w:rsid w:val="00100A97"/>
    <w:rsid w:val="0010326B"/>
    <w:rsid w:val="00111F53"/>
    <w:rsid w:val="00166E8A"/>
    <w:rsid w:val="00173EF7"/>
    <w:rsid w:val="001A5F38"/>
    <w:rsid w:val="001B2873"/>
    <w:rsid w:val="001E745C"/>
    <w:rsid w:val="001F65DE"/>
    <w:rsid w:val="00206585"/>
    <w:rsid w:val="002069F2"/>
    <w:rsid w:val="0021486F"/>
    <w:rsid w:val="002178E2"/>
    <w:rsid w:val="0024636E"/>
    <w:rsid w:val="002604E6"/>
    <w:rsid w:val="00264DBE"/>
    <w:rsid w:val="002726EF"/>
    <w:rsid w:val="00277D71"/>
    <w:rsid w:val="002A4B0E"/>
    <w:rsid w:val="002A4EBA"/>
    <w:rsid w:val="002C2C2A"/>
    <w:rsid w:val="002E4C86"/>
    <w:rsid w:val="00303CED"/>
    <w:rsid w:val="00305D75"/>
    <w:rsid w:val="00315CCC"/>
    <w:rsid w:val="0033002D"/>
    <w:rsid w:val="00346FBC"/>
    <w:rsid w:val="003514E0"/>
    <w:rsid w:val="00364F7A"/>
    <w:rsid w:val="0037289E"/>
    <w:rsid w:val="00374B1D"/>
    <w:rsid w:val="00376FB3"/>
    <w:rsid w:val="00384ADD"/>
    <w:rsid w:val="00391358"/>
    <w:rsid w:val="003B0E9E"/>
    <w:rsid w:val="003C1176"/>
    <w:rsid w:val="003C3627"/>
    <w:rsid w:val="003D085D"/>
    <w:rsid w:val="003E77BD"/>
    <w:rsid w:val="003F7F4F"/>
    <w:rsid w:val="00446B0D"/>
    <w:rsid w:val="00463F7B"/>
    <w:rsid w:val="00464971"/>
    <w:rsid w:val="00476F6A"/>
    <w:rsid w:val="00483276"/>
    <w:rsid w:val="00494E1F"/>
    <w:rsid w:val="004D6EC2"/>
    <w:rsid w:val="004E6F8E"/>
    <w:rsid w:val="00501FFB"/>
    <w:rsid w:val="00514905"/>
    <w:rsid w:val="0053196E"/>
    <w:rsid w:val="00532D71"/>
    <w:rsid w:val="005533DD"/>
    <w:rsid w:val="00571C24"/>
    <w:rsid w:val="005739D1"/>
    <w:rsid w:val="005B5681"/>
    <w:rsid w:val="005D60BC"/>
    <w:rsid w:val="005F4FB2"/>
    <w:rsid w:val="005F5273"/>
    <w:rsid w:val="00610C90"/>
    <w:rsid w:val="00631049"/>
    <w:rsid w:val="00635890"/>
    <w:rsid w:val="00636D94"/>
    <w:rsid w:val="0064484D"/>
    <w:rsid w:val="0065303A"/>
    <w:rsid w:val="00655B3C"/>
    <w:rsid w:val="00672556"/>
    <w:rsid w:val="00676DCC"/>
    <w:rsid w:val="00683518"/>
    <w:rsid w:val="006946F2"/>
    <w:rsid w:val="0069549F"/>
    <w:rsid w:val="00696BAE"/>
    <w:rsid w:val="006A5DFD"/>
    <w:rsid w:val="006C77DB"/>
    <w:rsid w:val="006D0A10"/>
    <w:rsid w:val="006E597D"/>
    <w:rsid w:val="00764C4D"/>
    <w:rsid w:val="00776EF1"/>
    <w:rsid w:val="0079523C"/>
    <w:rsid w:val="007C2E12"/>
    <w:rsid w:val="007D5081"/>
    <w:rsid w:val="007E1E33"/>
    <w:rsid w:val="007F1EF5"/>
    <w:rsid w:val="007F4B99"/>
    <w:rsid w:val="00817666"/>
    <w:rsid w:val="00822690"/>
    <w:rsid w:val="00855FD8"/>
    <w:rsid w:val="00862A6A"/>
    <w:rsid w:val="0088412A"/>
    <w:rsid w:val="008B78D8"/>
    <w:rsid w:val="008C11A1"/>
    <w:rsid w:val="008C62F5"/>
    <w:rsid w:val="008E2B41"/>
    <w:rsid w:val="0090364B"/>
    <w:rsid w:val="009206F8"/>
    <w:rsid w:val="00950ED9"/>
    <w:rsid w:val="00956AFC"/>
    <w:rsid w:val="00971596"/>
    <w:rsid w:val="00984749"/>
    <w:rsid w:val="009A1431"/>
    <w:rsid w:val="009B4BB4"/>
    <w:rsid w:val="009D4E3F"/>
    <w:rsid w:val="009D5C46"/>
    <w:rsid w:val="009F2A89"/>
    <w:rsid w:val="009F7F58"/>
    <w:rsid w:val="00A02005"/>
    <w:rsid w:val="00A276EB"/>
    <w:rsid w:val="00A67A9E"/>
    <w:rsid w:val="00A8558D"/>
    <w:rsid w:val="00A94F6D"/>
    <w:rsid w:val="00A95105"/>
    <w:rsid w:val="00AA476F"/>
    <w:rsid w:val="00AA7E04"/>
    <w:rsid w:val="00AB55B4"/>
    <w:rsid w:val="00AE4BBB"/>
    <w:rsid w:val="00AE53FA"/>
    <w:rsid w:val="00AF0FC7"/>
    <w:rsid w:val="00B1075F"/>
    <w:rsid w:val="00B15448"/>
    <w:rsid w:val="00B30531"/>
    <w:rsid w:val="00B77732"/>
    <w:rsid w:val="00B9532B"/>
    <w:rsid w:val="00BA3CD7"/>
    <w:rsid w:val="00BE1BEC"/>
    <w:rsid w:val="00C136B8"/>
    <w:rsid w:val="00C232E2"/>
    <w:rsid w:val="00C32009"/>
    <w:rsid w:val="00C56989"/>
    <w:rsid w:val="00C64664"/>
    <w:rsid w:val="00C724F5"/>
    <w:rsid w:val="00C8519B"/>
    <w:rsid w:val="00C87E29"/>
    <w:rsid w:val="00C958B5"/>
    <w:rsid w:val="00C95C3F"/>
    <w:rsid w:val="00CA0CB9"/>
    <w:rsid w:val="00CA574F"/>
    <w:rsid w:val="00CD3359"/>
    <w:rsid w:val="00CD6511"/>
    <w:rsid w:val="00CE214F"/>
    <w:rsid w:val="00CE5C45"/>
    <w:rsid w:val="00CF7DC3"/>
    <w:rsid w:val="00D17C10"/>
    <w:rsid w:val="00D26985"/>
    <w:rsid w:val="00D60A05"/>
    <w:rsid w:val="00D704D1"/>
    <w:rsid w:val="00D81E5B"/>
    <w:rsid w:val="00D84507"/>
    <w:rsid w:val="00D852F1"/>
    <w:rsid w:val="00D94150"/>
    <w:rsid w:val="00D94668"/>
    <w:rsid w:val="00DB094B"/>
    <w:rsid w:val="00DC0D7A"/>
    <w:rsid w:val="00DF0819"/>
    <w:rsid w:val="00E00F6C"/>
    <w:rsid w:val="00E02E12"/>
    <w:rsid w:val="00E20539"/>
    <w:rsid w:val="00E3105F"/>
    <w:rsid w:val="00E65F87"/>
    <w:rsid w:val="00E84DD0"/>
    <w:rsid w:val="00E8661C"/>
    <w:rsid w:val="00EB2F9D"/>
    <w:rsid w:val="00EB5732"/>
    <w:rsid w:val="00EE3C09"/>
    <w:rsid w:val="00EF08B8"/>
    <w:rsid w:val="00EF4814"/>
    <w:rsid w:val="00F12B12"/>
    <w:rsid w:val="00F12D95"/>
    <w:rsid w:val="00F15EF2"/>
    <w:rsid w:val="00F21FFE"/>
    <w:rsid w:val="00F24954"/>
    <w:rsid w:val="00F26FDB"/>
    <w:rsid w:val="00F37B7D"/>
    <w:rsid w:val="00F4694F"/>
    <w:rsid w:val="00F55FF9"/>
    <w:rsid w:val="00F72863"/>
    <w:rsid w:val="00F95E64"/>
    <w:rsid w:val="00FA21A1"/>
    <w:rsid w:val="00FB47F6"/>
    <w:rsid w:val="00FB58B3"/>
    <w:rsid w:val="00FB6196"/>
    <w:rsid w:val="00FD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C15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2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89E"/>
    <w:rPr>
      <w:color w:val="0563C1" w:themeColor="hyperlink"/>
      <w:u w:val="single"/>
    </w:rPr>
  </w:style>
  <w:style w:type="paragraph" w:styleId="ListParagraph">
    <w:name w:val="List Paragraph"/>
    <w:basedOn w:val="Normal"/>
    <w:uiPriority w:val="34"/>
    <w:qFormat/>
    <w:rsid w:val="00F72863"/>
    <w:pPr>
      <w:ind w:left="720"/>
      <w:contextualSpacing/>
    </w:pPr>
    <w:rPr>
      <w:rFonts w:eastAsiaTheme="minorEastAsia"/>
    </w:rPr>
  </w:style>
  <w:style w:type="paragraph" w:customStyle="1" w:styleId="p1">
    <w:name w:val="p1"/>
    <w:basedOn w:val="Normal"/>
    <w:rsid w:val="0033002D"/>
    <w:rPr>
      <w:rFonts w:ascii="Helvetica" w:hAnsi="Helvetica" w:cs="Times New Roman"/>
      <w:sz w:val="18"/>
      <w:szCs w:val="18"/>
    </w:rPr>
  </w:style>
  <w:style w:type="paragraph" w:styleId="Header">
    <w:name w:val="header"/>
    <w:basedOn w:val="Normal"/>
    <w:link w:val="HeaderChar"/>
    <w:uiPriority w:val="99"/>
    <w:unhideWhenUsed/>
    <w:rsid w:val="00DF0819"/>
    <w:pPr>
      <w:tabs>
        <w:tab w:val="center" w:pos="4680"/>
        <w:tab w:val="right" w:pos="9360"/>
      </w:tabs>
    </w:pPr>
  </w:style>
  <w:style w:type="character" w:customStyle="1" w:styleId="HeaderChar">
    <w:name w:val="Header Char"/>
    <w:basedOn w:val="DefaultParagraphFont"/>
    <w:link w:val="Header"/>
    <w:uiPriority w:val="99"/>
    <w:rsid w:val="00DF0819"/>
  </w:style>
  <w:style w:type="paragraph" w:styleId="Footer">
    <w:name w:val="footer"/>
    <w:basedOn w:val="Normal"/>
    <w:link w:val="FooterChar"/>
    <w:uiPriority w:val="99"/>
    <w:unhideWhenUsed/>
    <w:rsid w:val="00DF0819"/>
    <w:pPr>
      <w:tabs>
        <w:tab w:val="center" w:pos="4680"/>
        <w:tab w:val="right" w:pos="9360"/>
      </w:tabs>
    </w:pPr>
  </w:style>
  <w:style w:type="character" w:customStyle="1" w:styleId="FooterChar">
    <w:name w:val="Footer Char"/>
    <w:basedOn w:val="DefaultParagraphFont"/>
    <w:link w:val="Footer"/>
    <w:uiPriority w:val="99"/>
    <w:rsid w:val="00DF0819"/>
  </w:style>
  <w:style w:type="character" w:customStyle="1" w:styleId="apple-converted-space">
    <w:name w:val="apple-converted-space"/>
    <w:basedOn w:val="DefaultParagraphFont"/>
    <w:rsid w:val="00A02005"/>
  </w:style>
  <w:style w:type="paragraph" w:styleId="NormalWeb">
    <w:name w:val="Normal (Web)"/>
    <w:basedOn w:val="Normal"/>
    <w:uiPriority w:val="99"/>
    <w:unhideWhenUsed/>
    <w:rsid w:val="00C136B8"/>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rsid w:val="003D085D"/>
    <w:rPr>
      <w:color w:val="605E5C"/>
      <w:shd w:val="clear" w:color="auto" w:fill="E1DFDD"/>
    </w:rPr>
  </w:style>
  <w:style w:type="character" w:styleId="FollowedHyperlink">
    <w:name w:val="FollowedHyperlink"/>
    <w:basedOn w:val="DefaultParagraphFont"/>
    <w:uiPriority w:val="99"/>
    <w:semiHidden/>
    <w:unhideWhenUsed/>
    <w:rsid w:val="00100A97"/>
    <w:rPr>
      <w:color w:val="954F72" w:themeColor="followedHyperlink"/>
      <w:u w:val="single"/>
    </w:rPr>
  </w:style>
  <w:style w:type="character" w:customStyle="1" w:styleId="A21">
    <w:name w:val="A2_1"/>
    <w:uiPriority w:val="99"/>
    <w:rsid w:val="00FD7A69"/>
    <w:rPr>
      <w:rFonts w:cs="Alegreya ExtraBold"/>
      <w:b/>
      <w:bCs/>
      <w:color w:val="191919"/>
      <w:sz w:val="15"/>
      <w:szCs w:val="15"/>
    </w:rPr>
  </w:style>
  <w:style w:type="character" w:customStyle="1" w:styleId="A34">
    <w:name w:val="A3_4"/>
    <w:uiPriority w:val="99"/>
    <w:rsid w:val="00FD7A69"/>
    <w:rPr>
      <w:rFonts w:ascii="Alegreya Medium" w:hAnsi="Alegreya Medium" w:cs="Alegreya Medium"/>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6578">
      <w:bodyDiv w:val="1"/>
      <w:marLeft w:val="0"/>
      <w:marRight w:val="0"/>
      <w:marTop w:val="0"/>
      <w:marBottom w:val="0"/>
      <w:divBdr>
        <w:top w:val="none" w:sz="0" w:space="0" w:color="auto"/>
        <w:left w:val="none" w:sz="0" w:space="0" w:color="auto"/>
        <w:bottom w:val="none" w:sz="0" w:space="0" w:color="auto"/>
        <w:right w:val="none" w:sz="0" w:space="0" w:color="auto"/>
      </w:divBdr>
    </w:div>
    <w:div w:id="328365816">
      <w:bodyDiv w:val="1"/>
      <w:marLeft w:val="0"/>
      <w:marRight w:val="0"/>
      <w:marTop w:val="0"/>
      <w:marBottom w:val="0"/>
      <w:divBdr>
        <w:top w:val="none" w:sz="0" w:space="0" w:color="auto"/>
        <w:left w:val="none" w:sz="0" w:space="0" w:color="auto"/>
        <w:bottom w:val="none" w:sz="0" w:space="0" w:color="auto"/>
        <w:right w:val="none" w:sz="0" w:space="0" w:color="auto"/>
      </w:divBdr>
    </w:div>
    <w:div w:id="351226821">
      <w:bodyDiv w:val="1"/>
      <w:marLeft w:val="0"/>
      <w:marRight w:val="0"/>
      <w:marTop w:val="0"/>
      <w:marBottom w:val="0"/>
      <w:divBdr>
        <w:top w:val="none" w:sz="0" w:space="0" w:color="auto"/>
        <w:left w:val="none" w:sz="0" w:space="0" w:color="auto"/>
        <w:bottom w:val="none" w:sz="0" w:space="0" w:color="auto"/>
        <w:right w:val="none" w:sz="0" w:space="0" w:color="auto"/>
      </w:divBdr>
    </w:div>
    <w:div w:id="360864828">
      <w:bodyDiv w:val="1"/>
      <w:marLeft w:val="0"/>
      <w:marRight w:val="0"/>
      <w:marTop w:val="0"/>
      <w:marBottom w:val="0"/>
      <w:divBdr>
        <w:top w:val="none" w:sz="0" w:space="0" w:color="auto"/>
        <w:left w:val="none" w:sz="0" w:space="0" w:color="auto"/>
        <w:bottom w:val="none" w:sz="0" w:space="0" w:color="auto"/>
        <w:right w:val="none" w:sz="0" w:space="0" w:color="auto"/>
      </w:divBdr>
    </w:div>
    <w:div w:id="453865377">
      <w:bodyDiv w:val="1"/>
      <w:marLeft w:val="0"/>
      <w:marRight w:val="0"/>
      <w:marTop w:val="0"/>
      <w:marBottom w:val="0"/>
      <w:divBdr>
        <w:top w:val="none" w:sz="0" w:space="0" w:color="auto"/>
        <w:left w:val="none" w:sz="0" w:space="0" w:color="auto"/>
        <w:bottom w:val="none" w:sz="0" w:space="0" w:color="auto"/>
        <w:right w:val="none" w:sz="0" w:space="0" w:color="auto"/>
      </w:divBdr>
    </w:div>
    <w:div w:id="509369978">
      <w:bodyDiv w:val="1"/>
      <w:marLeft w:val="0"/>
      <w:marRight w:val="0"/>
      <w:marTop w:val="0"/>
      <w:marBottom w:val="0"/>
      <w:divBdr>
        <w:top w:val="none" w:sz="0" w:space="0" w:color="auto"/>
        <w:left w:val="none" w:sz="0" w:space="0" w:color="auto"/>
        <w:bottom w:val="none" w:sz="0" w:space="0" w:color="auto"/>
        <w:right w:val="none" w:sz="0" w:space="0" w:color="auto"/>
      </w:divBdr>
      <w:divsChild>
        <w:div w:id="123278863">
          <w:marLeft w:val="0"/>
          <w:marRight w:val="0"/>
          <w:marTop w:val="0"/>
          <w:marBottom w:val="0"/>
          <w:divBdr>
            <w:top w:val="none" w:sz="0" w:space="0" w:color="auto"/>
            <w:left w:val="none" w:sz="0" w:space="0" w:color="auto"/>
            <w:bottom w:val="none" w:sz="0" w:space="0" w:color="auto"/>
            <w:right w:val="none" w:sz="0" w:space="0" w:color="auto"/>
          </w:divBdr>
        </w:div>
        <w:div w:id="1212231852">
          <w:marLeft w:val="0"/>
          <w:marRight w:val="0"/>
          <w:marTop w:val="0"/>
          <w:marBottom w:val="0"/>
          <w:divBdr>
            <w:top w:val="none" w:sz="0" w:space="0" w:color="auto"/>
            <w:left w:val="none" w:sz="0" w:space="0" w:color="auto"/>
            <w:bottom w:val="none" w:sz="0" w:space="0" w:color="auto"/>
            <w:right w:val="none" w:sz="0" w:space="0" w:color="auto"/>
          </w:divBdr>
        </w:div>
        <w:div w:id="1282611349">
          <w:marLeft w:val="0"/>
          <w:marRight w:val="0"/>
          <w:marTop w:val="0"/>
          <w:marBottom w:val="0"/>
          <w:divBdr>
            <w:top w:val="none" w:sz="0" w:space="0" w:color="auto"/>
            <w:left w:val="none" w:sz="0" w:space="0" w:color="auto"/>
            <w:bottom w:val="none" w:sz="0" w:space="0" w:color="auto"/>
            <w:right w:val="none" w:sz="0" w:space="0" w:color="auto"/>
          </w:divBdr>
        </w:div>
        <w:div w:id="599526815">
          <w:marLeft w:val="0"/>
          <w:marRight w:val="0"/>
          <w:marTop w:val="0"/>
          <w:marBottom w:val="0"/>
          <w:divBdr>
            <w:top w:val="none" w:sz="0" w:space="0" w:color="auto"/>
            <w:left w:val="none" w:sz="0" w:space="0" w:color="auto"/>
            <w:bottom w:val="none" w:sz="0" w:space="0" w:color="auto"/>
            <w:right w:val="none" w:sz="0" w:space="0" w:color="auto"/>
          </w:divBdr>
        </w:div>
      </w:divsChild>
    </w:div>
    <w:div w:id="660279703">
      <w:bodyDiv w:val="1"/>
      <w:marLeft w:val="0"/>
      <w:marRight w:val="0"/>
      <w:marTop w:val="0"/>
      <w:marBottom w:val="0"/>
      <w:divBdr>
        <w:top w:val="none" w:sz="0" w:space="0" w:color="auto"/>
        <w:left w:val="none" w:sz="0" w:space="0" w:color="auto"/>
        <w:bottom w:val="none" w:sz="0" w:space="0" w:color="auto"/>
        <w:right w:val="none" w:sz="0" w:space="0" w:color="auto"/>
      </w:divBdr>
    </w:div>
    <w:div w:id="665011321">
      <w:bodyDiv w:val="1"/>
      <w:marLeft w:val="0"/>
      <w:marRight w:val="0"/>
      <w:marTop w:val="0"/>
      <w:marBottom w:val="0"/>
      <w:divBdr>
        <w:top w:val="none" w:sz="0" w:space="0" w:color="auto"/>
        <w:left w:val="none" w:sz="0" w:space="0" w:color="auto"/>
        <w:bottom w:val="none" w:sz="0" w:space="0" w:color="auto"/>
        <w:right w:val="none" w:sz="0" w:space="0" w:color="auto"/>
      </w:divBdr>
    </w:div>
    <w:div w:id="719747282">
      <w:bodyDiv w:val="1"/>
      <w:marLeft w:val="0"/>
      <w:marRight w:val="0"/>
      <w:marTop w:val="0"/>
      <w:marBottom w:val="0"/>
      <w:divBdr>
        <w:top w:val="none" w:sz="0" w:space="0" w:color="auto"/>
        <w:left w:val="none" w:sz="0" w:space="0" w:color="auto"/>
        <w:bottom w:val="none" w:sz="0" w:space="0" w:color="auto"/>
        <w:right w:val="none" w:sz="0" w:space="0" w:color="auto"/>
      </w:divBdr>
    </w:div>
    <w:div w:id="737552160">
      <w:bodyDiv w:val="1"/>
      <w:marLeft w:val="0"/>
      <w:marRight w:val="0"/>
      <w:marTop w:val="0"/>
      <w:marBottom w:val="0"/>
      <w:divBdr>
        <w:top w:val="none" w:sz="0" w:space="0" w:color="auto"/>
        <w:left w:val="none" w:sz="0" w:space="0" w:color="auto"/>
        <w:bottom w:val="none" w:sz="0" w:space="0" w:color="auto"/>
        <w:right w:val="none" w:sz="0" w:space="0" w:color="auto"/>
      </w:divBdr>
    </w:div>
    <w:div w:id="790903337">
      <w:bodyDiv w:val="1"/>
      <w:marLeft w:val="0"/>
      <w:marRight w:val="0"/>
      <w:marTop w:val="0"/>
      <w:marBottom w:val="0"/>
      <w:divBdr>
        <w:top w:val="none" w:sz="0" w:space="0" w:color="auto"/>
        <w:left w:val="none" w:sz="0" w:space="0" w:color="auto"/>
        <w:bottom w:val="none" w:sz="0" w:space="0" w:color="auto"/>
        <w:right w:val="none" w:sz="0" w:space="0" w:color="auto"/>
      </w:divBdr>
    </w:div>
    <w:div w:id="795097770">
      <w:bodyDiv w:val="1"/>
      <w:marLeft w:val="0"/>
      <w:marRight w:val="0"/>
      <w:marTop w:val="0"/>
      <w:marBottom w:val="0"/>
      <w:divBdr>
        <w:top w:val="none" w:sz="0" w:space="0" w:color="auto"/>
        <w:left w:val="none" w:sz="0" w:space="0" w:color="auto"/>
        <w:bottom w:val="none" w:sz="0" w:space="0" w:color="auto"/>
        <w:right w:val="none" w:sz="0" w:space="0" w:color="auto"/>
      </w:divBdr>
    </w:div>
    <w:div w:id="830220703">
      <w:bodyDiv w:val="1"/>
      <w:marLeft w:val="0"/>
      <w:marRight w:val="0"/>
      <w:marTop w:val="0"/>
      <w:marBottom w:val="0"/>
      <w:divBdr>
        <w:top w:val="none" w:sz="0" w:space="0" w:color="auto"/>
        <w:left w:val="none" w:sz="0" w:space="0" w:color="auto"/>
        <w:bottom w:val="none" w:sz="0" w:space="0" w:color="auto"/>
        <w:right w:val="none" w:sz="0" w:space="0" w:color="auto"/>
      </w:divBdr>
    </w:div>
    <w:div w:id="830677652">
      <w:bodyDiv w:val="1"/>
      <w:marLeft w:val="0"/>
      <w:marRight w:val="0"/>
      <w:marTop w:val="0"/>
      <w:marBottom w:val="0"/>
      <w:divBdr>
        <w:top w:val="none" w:sz="0" w:space="0" w:color="auto"/>
        <w:left w:val="none" w:sz="0" w:space="0" w:color="auto"/>
        <w:bottom w:val="none" w:sz="0" w:space="0" w:color="auto"/>
        <w:right w:val="none" w:sz="0" w:space="0" w:color="auto"/>
      </w:divBdr>
    </w:div>
    <w:div w:id="839003190">
      <w:bodyDiv w:val="1"/>
      <w:marLeft w:val="0"/>
      <w:marRight w:val="0"/>
      <w:marTop w:val="0"/>
      <w:marBottom w:val="0"/>
      <w:divBdr>
        <w:top w:val="none" w:sz="0" w:space="0" w:color="auto"/>
        <w:left w:val="none" w:sz="0" w:space="0" w:color="auto"/>
        <w:bottom w:val="none" w:sz="0" w:space="0" w:color="auto"/>
        <w:right w:val="none" w:sz="0" w:space="0" w:color="auto"/>
      </w:divBdr>
    </w:div>
    <w:div w:id="1032414877">
      <w:bodyDiv w:val="1"/>
      <w:marLeft w:val="0"/>
      <w:marRight w:val="0"/>
      <w:marTop w:val="0"/>
      <w:marBottom w:val="0"/>
      <w:divBdr>
        <w:top w:val="none" w:sz="0" w:space="0" w:color="auto"/>
        <w:left w:val="none" w:sz="0" w:space="0" w:color="auto"/>
        <w:bottom w:val="none" w:sz="0" w:space="0" w:color="auto"/>
        <w:right w:val="none" w:sz="0" w:space="0" w:color="auto"/>
      </w:divBdr>
    </w:div>
    <w:div w:id="1033850138">
      <w:bodyDiv w:val="1"/>
      <w:marLeft w:val="0"/>
      <w:marRight w:val="0"/>
      <w:marTop w:val="0"/>
      <w:marBottom w:val="0"/>
      <w:divBdr>
        <w:top w:val="none" w:sz="0" w:space="0" w:color="auto"/>
        <w:left w:val="none" w:sz="0" w:space="0" w:color="auto"/>
        <w:bottom w:val="none" w:sz="0" w:space="0" w:color="auto"/>
        <w:right w:val="none" w:sz="0" w:space="0" w:color="auto"/>
      </w:divBdr>
    </w:div>
    <w:div w:id="1201555557">
      <w:bodyDiv w:val="1"/>
      <w:marLeft w:val="0"/>
      <w:marRight w:val="0"/>
      <w:marTop w:val="0"/>
      <w:marBottom w:val="0"/>
      <w:divBdr>
        <w:top w:val="none" w:sz="0" w:space="0" w:color="auto"/>
        <w:left w:val="none" w:sz="0" w:space="0" w:color="auto"/>
        <w:bottom w:val="none" w:sz="0" w:space="0" w:color="auto"/>
        <w:right w:val="none" w:sz="0" w:space="0" w:color="auto"/>
      </w:divBdr>
    </w:div>
    <w:div w:id="1218006554">
      <w:bodyDiv w:val="1"/>
      <w:marLeft w:val="0"/>
      <w:marRight w:val="0"/>
      <w:marTop w:val="0"/>
      <w:marBottom w:val="0"/>
      <w:divBdr>
        <w:top w:val="none" w:sz="0" w:space="0" w:color="auto"/>
        <w:left w:val="none" w:sz="0" w:space="0" w:color="auto"/>
        <w:bottom w:val="none" w:sz="0" w:space="0" w:color="auto"/>
        <w:right w:val="none" w:sz="0" w:space="0" w:color="auto"/>
      </w:divBdr>
    </w:div>
    <w:div w:id="1258322963">
      <w:bodyDiv w:val="1"/>
      <w:marLeft w:val="0"/>
      <w:marRight w:val="0"/>
      <w:marTop w:val="0"/>
      <w:marBottom w:val="0"/>
      <w:divBdr>
        <w:top w:val="none" w:sz="0" w:space="0" w:color="auto"/>
        <w:left w:val="none" w:sz="0" w:space="0" w:color="auto"/>
        <w:bottom w:val="none" w:sz="0" w:space="0" w:color="auto"/>
        <w:right w:val="none" w:sz="0" w:space="0" w:color="auto"/>
      </w:divBdr>
    </w:div>
    <w:div w:id="1352874849">
      <w:bodyDiv w:val="1"/>
      <w:marLeft w:val="0"/>
      <w:marRight w:val="0"/>
      <w:marTop w:val="0"/>
      <w:marBottom w:val="0"/>
      <w:divBdr>
        <w:top w:val="none" w:sz="0" w:space="0" w:color="auto"/>
        <w:left w:val="none" w:sz="0" w:space="0" w:color="auto"/>
        <w:bottom w:val="none" w:sz="0" w:space="0" w:color="auto"/>
        <w:right w:val="none" w:sz="0" w:space="0" w:color="auto"/>
      </w:divBdr>
    </w:div>
    <w:div w:id="1358118855">
      <w:bodyDiv w:val="1"/>
      <w:marLeft w:val="0"/>
      <w:marRight w:val="0"/>
      <w:marTop w:val="0"/>
      <w:marBottom w:val="0"/>
      <w:divBdr>
        <w:top w:val="none" w:sz="0" w:space="0" w:color="auto"/>
        <w:left w:val="none" w:sz="0" w:space="0" w:color="auto"/>
        <w:bottom w:val="none" w:sz="0" w:space="0" w:color="auto"/>
        <w:right w:val="none" w:sz="0" w:space="0" w:color="auto"/>
      </w:divBdr>
    </w:div>
    <w:div w:id="1827044886">
      <w:bodyDiv w:val="1"/>
      <w:marLeft w:val="0"/>
      <w:marRight w:val="0"/>
      <w:marTop w:val="0"/>
      <w:marBottom w:val="0"/>
      <w:divBdr>
        <w:top w:val="none" w:sz="0" w:space="0" w:color="auto"/>
        <w:left w:val="none" w:sz="0" w:space="0" w:color="auto"/>
        <w:bottom w:val="none" w:sz="0" w:space="0" w:color="auto"/>
        <w:right w:val="none" w:sz="0" w:space="0" w:color="auto"/>
      </w:divBdr>
    </w:div>
    <w:div w:id="1907181257">
      <w:bodyDiv w:val="1"/>
      <w:marLeft w:val="0"/>
      <w:marRight w:val="0"/>
      <w:marTop w:val="0"/>
      <w:marBottom w:val="0"/>
      <w:divBdr>
        <w:top w:val="none" w:sz="0" w:space="0" w:color="auto"/>
        <w:left w:val="none" w:sz="0" w:space="0" w:color="auto"/>
        <w:bottom w:val="none" w:sz="0" w:space="0" w:color="auto"/>
        <w:right w:val="none" w:sz="0" w:space="0" w:color="auto"/>
      </w:divBdr>
    </w:div>
    <w:div w:id="1911694250">
      <w:bodyDiv w:val="1"/>
      <w:marLeft w:val="0"/>
      <w:marRight w:val="0"/>
      <w:marTop w:val="0"/>
      <w:marBottom w:val="0"/>
      <w:divBdr>
        <w:top w:val="none" w:sz="0" w:space="0" w:color="auto"/>
        <w:left w:val="none" w:sz="0" w:space="0" w:color="auto"/>
        <w:bottom w:val="none" w:sz="0" w:space="0" w:color="auto"/>
        <w:right w:val="none" w:sz="0" w:space="0" w:color="auto"/>
      </w:divBdr>
    </w:div>
    <w:div w:id="2061173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williams.edu/" TargetMode="External"/><Relationship Id="rId13" Type="http://schemas.openxmlformats.org/officeDocument/2006/relationships/hyperlink" Target="https://tumblr.us11.list-manage.com/subscribe?u=197617b777471837e4d40a2ab&amp;id=31787cd3b6" TargetMode="External"/><Relationship Id="rId18" Type="http://schemas.openxmlformats.org/officeDocument/2006/relationships/hyperlink" Target="https://www.ted.com/talks/chimamanda_ngozi_adichie_the_danger_of_a_single_story?language=en" TargetMode="External"/><Relationship Id="rId26" Type="http://schemas.openxmlformats.org/officeDocument/2006/relationships/hyperlink" Target="https://www.bbc.com/news/world-africa-50726701" TargetMode="External"/><Relationship Id="rId3" Type="http://schemas.openxmlformats.org/officeDocument/2006/relationships/settings" Target="settings.xml"/><Relationship Id="rId21" Type="http://schemas.openxmlformats.org/officeDocument/2006/relationships/hyperlink" Target="https://www.youtube.com/watch?v=xRPYtkQon10" TargetMode="External"/><Relationship Id="rId7" Type="http://schemas.openxmlformats.org/officeDocument/2006/relationships/hyperlink" Target="https://dashboard.wikiedu.org/courses/Williams_College/Contemporary_African_Politics_(Spring_2022)?enroll=chdfbjtz" TargetMode="External"/><Relationship Id="rId12" Type="http://schemas.openxmlformats.org/officeDocument/2006/relationships/hyperlink" Target="https://calendar.google.com/calendar/u/0/selfsched?sstoken=UUVkdW4ybksxeUVYfGRlZmF1bHR8MzVlYmJiYWI2MjcxYjdjMWE3MmE2OWJjNzA4OWQwMDI" TargetMode="External"/><Relationship Id="rId17" Type="http://schemas.openxmlformats.org/officeDocument/2006/relationships/hyperlink" Target="https://granta.com/how-to-write-about-africa/" TargetMode="External"/><Relationship Id="rId25" Type="http://schemas.openxmlformats.org/officeDocument/2006/relationships/hyperlink" Target="https://vimeo.com/106332153" TargetMode="External"/><Relationship Id="rId2" Type="http://schemas.openxmlformats.org/officeDocument/2006/relationships/styles" Target="styles.xml"/><Relationship Id="rId16" Type="http://schemas.openxmlformats.org/officeDocument/2006/relationships/hyperlink" Target="https://africanpoliticsblog.wordpress.com/2021/06/17/african-politics-podcasts/" TargetMode="External"/><Relationship Id="rId20" Type="http://schemas.openxmlformats.org/officeDocument/2006/relationships/hyperlink" Target="https://www.aljazeera.com/videos/2010/9/5/the-scramble-for-africa-a-history-of-independen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williams.edu/wp-etc/acad-resources/survival_guide/Integrity/HonorCode.php" TargetMode="External"/><Relationship Id="rId24" Type="http://schemas.openxmlformats.org/officeDocument/2006/relationships/hyperlink" Target="https://www.youtube.com/watch?v=-YaRTs2tOXs" TargetMode="External"/><Relationship Id="rId5" Type="http://schemas.openxmlformats.org/officeDocument/2006/relationships/footnotes" Target="footnotes.xml"/><Relationship Id="rId15" Type="http://schemas.openxmlformats.org/officeDocument/2006/relationships/hyperlink" Target="https://mg.co.za/thecontinent/" TargetMode="External"/><Relationship Id="rId23" Type="http://schemas.openxmlformats.org/officeDocument/2006/relationships/hyperlink" Target="https://www.crisisgroup.org/africa/horn-africa/horn" TargetMode="External"/><Relationship Id="rId28" Type="http://schemas.openxmlformats.org/officeDocument/2006/relationships/footer" Target="footer1.xml"/><Relationship Id="rId10" Type="http://schemas.openxmlformats.org/officeDocument/2006/relationships/hyperlink" Target="http://www.theatlantic.com/technology/archive/2014/05/to-remember-a-lecture-better-take-notes-by-hand/361478/" TargetMode="External"/><Relationship Id="rId19" Type="http://schemas.openxmlformats.org/officeDocument/2006/relationships/hyperlink" Target="https://www.washingtonpost.com/news/global-opinions/wp/2018/01/12/its-not-just-trump-western-media-has-long-treated-black-and-brown-countries-like-shitholes/" TargetMode="External"/><Relationship Id="rId4" Type="http://schemas.openxmlformats.org/officeDocument/2006/relationships/webSettings" Target="webSettings.xml"/><Relationship Id="rId9" Type="http://schemas.openxmlformats.org/officeDocument/2006/relationships/hyperlink" Target="mailto:hop1@williams.edu" TargetMode="External"/><Relationship Id="rId14" Type="http://schemas.openxmlformats.org/officeDocument/2006/relationships/hyperlink" Target="https://thisweekinafrica.tumblr.com/About" TargetMode="External"/><Relationship Id="rId22" Type="http://schemas.openxmlformats.org/officeDocument/2006/relationships/hyperlink" Target="http://anafricanelection.com" TargetMode="External"/><Relationship Id="rId27" Type="http://schemas.openxmlformats.org/officeDocument/2006/relationships/hyperlink" Target="https://africanarguments.org/2021/06/podcast-who-are-africas-climate-supersta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3972</Words>
  <Characters>25030</Characters>
  <Application>Microsoft Office Word</Application>
  <DocSecurity>0</DocSecurity>
  <Lines>362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Wellman</dc:creator>
  <cp:keywords/>
  <dc:description/>
  <cp:lastModifiedBy>Microsoft Office User</cp:lastModifiedBy>
  <cp:revision>2</cp:revision>
  <cp:lastPrinted>2022-01-03T09:56:00Z</cp:lastPrinted>
  <dcterms:created xsi:type="dcterms:W3CDTF">2022-04-02T11:47:00Z</dcterms:created>
  <dcterms:modified xsi:type="dcterms:W3CDTF">2022-04-02T11:47:00Z</dcterms:modified>
</cp:coreProperties>
</file>